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2A6" w:rsidRDefault="004D22A6" w:rsidP="004D22A6">
      <w:pPr>
        <w:pStyle w:val="a3"/>
        <w:shd w:val="clear" w:color="auto" w:fill="FFFFFF"/>
        <w:rPr>
          <w:rStyle w:val="a4"/>
          <w:rFonts w:ascii="华文新魏" w:eastAsia="华文新魏" w:hAnsiTheme="minorEastAsia"/>
          <w:b w:val="0"/>
          <w:bCs w:val="0"/>
        </w:rPr>
      </w:pPr>
      <w:r>
        <w:rPr>
          <w:rStyle w:val="a4"/>
          <w:rFonts w:ascii="华文新魏" w:eastAsia="华文新魏" w:hAnsiTheme="minorEastAsia" w:hint="eastAsia"/>
        </w:rPr>
        <w:t>化学试剂安全与监管系列</w:t>
      </w:r>
      <w:r w:rsidRPr="000B6B7D">
        <w:rPr>
          <w:rStyle w:val="a4"/>
          <w:rFonts w:ascii="华文新魏" w:eastAsia="华文新魏" w:hAnsiTheme="minorEastAsia" w:hint="eastAsia"/>
        </w:rPr>
        <w:t>：</w:t>
      </w:r>
    </w:p>
    <w:p w:rsidR="004D22A6" w:rsidRPr="004D22A6" w:rsidRDefault="004D22A6" w:rsidP="008B4458">
      <w:pPr>
        <w:spacing w:line="360" w:lineRule="auto"/>
        <w:jc w:val="center"/>
        <w:rPr>
          <w:rFonts w:ascii="Times New Roman" w:eastAsia="黑体" w:hAnsi="Times New Roman"/>
          <w:b/>
          <w:bCs/>
          <w:sz w:val="24"/>
          <w:szCs w:val="24"/>
        </w:rPr>
      </w:pPr>
      <w:r w:rsidRPr="004D22A6">
        <w:rPr>
          <w:rFonts w:ascii="Times New Roman" w:hAnsi="Times New Roman"/>
          <w:b/>
          <w:bCs/>
          <w:sz w:val="24"/>
          <w:szCs w:val="24"/>
        </w:rPr>
        <w:t>危险化学品储存及其数量规制的现状与困境</w:t>
      </w:r>
    </w:p>
    <w:p w:rsidR="00506805" w:rsidRDefault="00982A24" w:rsidP="008B4458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危险化学品是指具有毒害、腐蚀、爆炸、燃烧、助燃等性质，对人体、设施、环境具有危害的</w:t>
      </w:r>
      <w:hyperlink r:id="rId7" w:tooltip="剧毒化学品" w:history="1">
        <w:r>
          <w:rPr>
            <w:rFonts w:ascii="Times New Roman" w:hAnsi="Times New Roman"/>
            <w:szCs w:val="21"/>
          </w:rPr>
          <w:t>剧毒化学品</w:t>
        </w:r>
      </w:hyperlink>
      <w:r>
        <w:rPr>
          <w:rFonts w:ascii="Times New Roman" w:hAnsi="Times New Roman"/>
          <w:szCs w:val="21"/>
        </w:rPr>
        <w:t>和其他化学品。</w:t>
      </w:r>
      <w:r w:rsidR="00506805">
        <w:rPr>
          <w:rFonts w:ascii="Times New Roman" w:hAnsi="Times New Roman" w:hint="eastAsia"/>
          <w:szCs w:val="21"/>
        </w:rPr>
        <w:t>《</w:t>
      </w:r>
      <w:r w:rsidR="00506805">
        <w:rPr>
          <w:rFonts w:ascii="Times New Roman" w:hAnsi="Times New Roman"/>
          <w:szCs w:val="21"/>
        </w:rPr>
        <w:t>国民经济行业分类</w:t>
      </w:r>
      <w:r w:rsidR="00506805">
        <w:rPr>
          <w:rFonts w:ascii="Times New Roman" w:hAnsi="Times New Roman" w:hint="eastAsia"/>
          <w:szCs w:val="21"/>
        </w:rPr>
        <w:t>》</w:t>
      </w:r>
      <w:r w:rsidR="00506805">
        <w:rPr>
          <w:rFonts w:ascii="Times New Roman" w:hAnsi="Times New Roman"/>
          <w:szCs w:val="21"/>
        </w:rPr>
        <w:t>中涉及</w:t>
      </w:r>
      <w:r w:rsidR="00506805" w:rsidRPr="00694F5A">
        <w:rPr>
          <w:rFonts w:ascii="Times New Roman" w:hAnsi="Times New Roman"/>
          <w:szCs w:val="21"/>
        </w:rPr>
        <w:t>危险化学品安全风险的行业有</w:t>
      </w:r>
      <w:r w:rsidR="00506805" w:rsidRPr="00694F5A">
        <w:rPr>
          <w:rFonts w:ascii="Times New Roman" w:hAnsi="Times New Roman"/>
          <w:szCs w:val="21"/>
        </w:rPr>
        <w:t>15</w:t>
      </w:r>
      <w:r w:rsidR="00506805" w:rsidRPr="00694F5A">
        <w:rPr>
          <w:rFonts w:ascii="Times New Roman" w:hAnsi="Times New Roman"/>
          <w:szCs w:val="21"/>
        </w:rPr>
        <w:t>个门类、</w:t>
      </w:r>
      <w:r w:rsidR="00506805" w:rsidRPr="00694F5A">
        <w:rPr>
          <w:rFonts w:ascii="Times New Roman" w:hAnsi="Times New Roman"/>
          <w:szCs w:val="21"/>
        </w:rPr>
        <w:t>68</w:t>
      </w:r>
      <w:r w:rsidR="00506805" w:rsidRPr="00694F5A">
        <w:rPr>
          <w:rFonts w:ascii="Times New Roman" w:hAnsi="Times New Roman"/>
          <w:szCs w:val="21"/>
        </w:rPr>
        <w:t>个大类，约占国民经济门类和大类的</w:t>
      </w:r>
      <w:r w:rsidR="00506805" w:rsidRPr="00694F5A">
        <w:rPr>
          <w:rFonts w:ascii="Times New Roman" w:hAnsi="Times New Roman"/>
          <w:szCs w:val="21"/>
        </w:rPr>
        <w:t>75%</w:t>
      </w:r>
      <w:r w:rsidR="00506805" w:rsidRPr="00694F5A">
        <w:rPr>
          <w:rFonts w:ascii="Times New Roman" w:hAnsi="Times New Roman"/>
          <w:szCs w:val="21"/>
        </w:rPr>
        <w:t>。危险化学品和</w:t>
      </w:r>
      <w:r w:rsidR="00506805" w:rsidRPr="00694F5A">
        <w:rPr>
          <w:rFonts w:ascii="Times New Roman" w:hAnsi="Times New Roman" w:hint="eastAsia"/>
          <w:szCs w:val="21"/>
        </w:rPr>
        <w:t>经济、产业、</w:t>
      </w:r>
      <w:r w:rsidR="00506805" w:rsidRPr="00694F5A">
        <w:rPr>
          <w:rFonts w:ascii="Times New Roman" w:hAnsi="Times New Roman"/>
          <w:szCs w:val="21"/>
        </w:rPr>
        <w:t>人们的工作、生活息息相关</w:t>
      </w:r>
      <w:r w:rsidR="00506805" w:rsidRPr="00694F5A">
        <w:rPr>
          <w:rFonts w:ascii="Times New Roman" w:hAnsi="Times New Roman" w:hint="eastAsia"/>
          <w:szCs w:val="21"/>
        </w:rPr>
        <w:t>，</w:t>
      </w:r>
      <w:r w:rsidR="00506805" w:rsidRPr="00694F5A">
        <w:rPr>
          <w:rFonts w:ascii="Times New Roman" w:hAnsi="Times New Roman"/>
          <w:szCs w:val="21"/>
        </w:rPr>
        <w:t>密不可分。</w:t>
      </w:r>
    </w:p>
    <w:p w:rsidR="00506805" w:rsidRDefault="00C53CF5" w:rsidP="00D452A5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shd w:val="clear" w:color="auto" w:fill="FFFFFF"/>
        </w:rPr>
        <w:t>危险化学品的管理涉及生产、经营、运输、储存、使用和处置等多个环节，其中储存是危险化学品在流通过程中非常重要的一个环节。国家的法律法规</w:t>
      </w:r>
      <w:r w:rsidR="00506805">
        <w:rPr>
          <w:rFonts w:ascii="Times New Roman" w:hAnsi="Times New Roman" w:hint="eastAsia"/>
          <w:szCs w:val="21"/>
        </w:rPr>
        <w:t>大多</w:t>
      </w:r>
      <w:r w:rsidR="00506805" w:rsidRPr="00506805">
        <w:rPr>
          <w:rFonts w:ascii="Times New Roman" w:hAnsi="Times New Roman" w:hint="eastAsia"/>
          <w:szCs w:val="21"/>
        </w:rPr>
        <w:t>根据危险化学品的性质进行规定，并未对危险化学品储存的数量、方法给出具体要求；在数量管控方面，法律法规中对构成重大危险源的危险化学品进行了规定，也提到了民用小包装的危险化学品存放要求，</w:t>
      </w:r>
      <w:r w:rsidR="00506805">
        <w:rPr>
          <w:rFonts w:ascii="Times New Roman" w:hAnsi="Times New Roman" w:hint="eastAsia"/>
          <w:szCs w:val="21"/>
        </w:rPr>
        <w:t>但是</w:t>
      </w:r>
      <w:r w:rsidR="00506805" w:rsidRPr="00506805">
        <w:rPr>
          <w:rFonts w:ascii="Times New Roman" w:hAnsi="Times New Roman" w:hint="eastAsia"/>
          <w:szCs w:val="21"/>
        </w:rPr>
        <w:t>对于未构成重大危险源的工业小包装、少量化学试剂的储存并未作具体要求。这使得科学研究、教学、药物研发、医疗、实验中少量危险化学品的管理和使用面临两难的困境，已逐渐影响到科学实验和研发工作的深入开展，应该高</w:t>
      </w:r>
      <w:bookmarkStart w:id="0" w:name="_GoBack"/>
      <w:bookmarkEnd w:id="0"/>
      <w:r w:rsidR="00506805" w:rsidRPr="00506805">
        <w:rPr>
          <w:rFonts w:ascii="Times New Roman" w:hAnsi="Times New Roman" w:hint="eastAsia"/>
          <w:szCs w:val="21"/>
        </w:rPr>
        <w:t>度重视并找出科学合理的解决办法，推动危险化学品依法监管、理性监管和科学管理水平。</w:t>
      </w:r>
    </w:p>
    <w:p w:rsidR="00506805" w:rsidRPr="0008216C" w:rsidRDefault="00506805" w:rsidP="00506805">
      <w:pPr>
        <w:adjustRightInd w:val="0"/>
        <w:snapToGrid w:val="0"/>
        <w:spacing w:line="360" w:lineRule="auto"/>
        <w:outlineLvl w:val="0"/>
        <w:rPr>
          <w:rFonts w:ascii="Times New Roman" w:hAnsi="Times New Roman"/>
          <w:b/>
          <w:bCs/>
          <w:szCs w:val="21"/>
          <w:shd w:val="clear" w:color="auto" w:fill="FFFFFF"/>
        </w:rPr>
      </w:pPr>
      <w:r w:rsidRPr="0008216C">
        <w:rPr>
          <w:rFonts w:ascii="Times New Roman" w:hAnsi="Times New Roman"/>
          <w:b/>
          <w:bCs/>
          <w:szCs w:val="21"/>
          <w:shd w:val="clear" w:color="auto" w:fill="FFFFFF"/>
        </w:rPr>
        <w:t xml:space="preserve">1 </w:t>
      </w:r>
      <w:r w:rsidRPr="0008216C">
        <w:rPr>
          <w:rFonts w:ascii="Times New Roman" w:hAnsi="Times New Roman"/>
          <w:b/>
          <w:bCs/>
          <w:szCs w:val="21"/>
          <w:shd w:val="clear" w:color="auto" w:fill="FFFFFF"/>
        </w:rPr>
        <w:t>危险化学品储存相关的法律、法规、标准情况</w:t>
      </w:r>
    </w:p>
    <w:p w:rsidR="00506805" w:rsidRDefault="006206FD" w:rsidP="00506805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  <w:szCs w:val="21"/>
          <w:shd w:val="clear" w:color="auto" w:fill="FFFFFF"/>
        </w:rPr>
      </w:pPr>
      <w:r w:rsidRPr="00347653">
        <w:rPr>
          <w:rFonts w:ascii="Times New Roman" w:hAnsi="Times New Roman"/>
          <w:szCs w:val="21"/>
          <w:shd w:val="clear" w:color="auto" w:fill="FFFFFF"/>
        </w:rPr>
        <w:t>标准和法律、法规、规章以及其他规范性文件共同构成了国家法律规范体系。法律、法规、规章是制定标准的依据，标准又是法律、法规、规章在技术领域的具体化。</w:t>
      </w:r>
      <w:r>
        <w:rPr>
          <w:rFonts w:ascii="Times New Roman" w:hAnsi="Times New Roman"/>
          <w:szCs w:val="21"/>
          <w:shd w:val="clear" w:color="auto" w:fill="FFFFFF"/>
        </w:rPr>
        <w:t>通过梳理涉及危险化学品储存的</w:t>
      </w:r>
      <w:r>
        <w:rPr>
          <w:rFonts w:ascii="Times New Roman" w:hAnsi="Times New Roman"/>
          <w:szCs w:val="21"/>
          <w:shd w:val="clear" w:color="auto" w:fill="FFFFFF"/>
        </w:rPr>
        <w:t>21</w:t>
      </w:r>
      <w:r>
        <w:rPr>
          <w:rFonts w:ascii="Times New Roman" w:hAnsi="Times New Roman"/>
          <w:szCs w:val="21"/>
          <w:shd w:val="clear" w:color="auto" w:fill="FFFFFF"/>
        </w:rPr>
        <w:t>部法律法规，选取</w:t>
      </w:r>
      <w:r w:rsidRPr="00EC25E3">
        <w:rPr>
          <w:rFonts w:ascii="Times New Roman" w:hAnsi="Times New Roman"/>
          <w:szCs w:val="21"/>
          <w:shd w:val="clear" w:color="auto" w:fill="FFFFFF"/>
        </w:rPr>
        <w:t>其中</w:t>
      </w:r>
      <w:r w:rsidRPr="00EC25E3">
        <w:rPr>
          <w:rFonts w:ascii="Times New Roman" w:hAnsi="Times New Roman"/>
          <w:szCs w:val="21"/>
          <w:shd w:val="clear" w:color="auto" w:fill="FFFFFF"/>
        </w:rPr>
        <w:t>8</w:t>
      </w:r>
      <w:r w:rsidRPr="00EC25E3">
        <w:rPr>
          <w:rFonts w:ascii="Times New Roman" w:hAnsi="Times New Roman"/>
          <w:szCs w:val="21"/>
          <w:shd w:val="clear" w:color="auto" w:fill="FFFFFF"/>
        </w:rPr>
        <w:t>部具有代表性的危险化学品储存相关法律、法规进行分析，从储存安全的基本法、国务院条例到特殊化学品部门规章及天津市和上海地方规章，涵盖了国家法律体系的各个层级</w:t>
      </w:r>
      <w:r>
        <w:rPr>
          <w:rFonts w:ascii="Times New Roman" w:hAnsi="Times New Roman" w:hint="eastAsia"/>
          <w:szCs w:val="21"/>
          <w:shd w:val="clear" w:color="auto" w:fill="FFFFFF"/>
        </w:rPr>
        <w:t>。共</w:t>
      </w:r>
      <w:r>
        <w:rPr>
          <w:rFonts w:ascii="Times New Roman" w:hAnsi="Times New Roman"/>
          <w:szCs w:val="21"/>
          <w:shd w:val="clear" w:color="auto" w:fill="FFFFFF"/>
        </w:rPr>
        <w:t>整理出</w:t>
      </w:r>
      <w:r w:rsidRPr="00347653">
        <w:rPr>
          <w:rFonts w:ascii="Times New Roman" w:hAnsi="Times New Roman"/>
          <w:szCs w:val="21"/>
          <w:shd w:val="clear" w:color="auto" w:fill="FFFFFF"/>
        </w:rPr>
        <w:t>154</w:t>
      </w:r>
      <w:r w:rsidRPr="00347653">
        <w:rPr>
          <w:rFonts w:ascii="Times New Roman" w:hAnsi="Times New Roman"/>
          <w:szCs w:val="21"/>
          <w:shd w:val="clear" w:color="auto" w:fill="FFFFFF"/>
        </w:rPr>
        <w:t>个危险化学品储存相关</w:t>
      </w:r>
      <w:r w:rsidRPr="00347653">
        <w:rPr>
          <w:rFonts w:ascii="Times New Roman" w:hAnsi="Times New Roman" w:hint="eastAsia"/>
          <w:szCs w:val="21"/>
          <w:shd w:val="clear" w:color="auto" w:fill="FFFFFF"/>
        </w:rPr>
        <w:t>国家、行业、地方</w:t>
      </w:r>
      <w:r w:rsidRPr="00347653">
        <w:rPr>
          <w:rFonts w:ascii="Times New Roman" w:hAnsi="Times New Roman"/>
          <w:szCs w:val="21"/>
          <w:shd w:val="clear" w:color="auto" w:fill="FFFFFF"/>
        </w:rPr>
        <w:t>标准，选取了</w:t>
      </w:r>
      <w:r w:rsidRPr="00347653">
        <w:rPr>
          <w:rFonts w:ascii="Times New Roman" w:hAnsi="Times New Roman" w:hint="eastAsia"/>
          <w:szCs w:val="21"/>
          <w:shd w:val="clear" w:color="auto" w:fill="FFFFFF"/>
        </w:rPr>
        <w:t>其中</w:t>
      </w:r>
      <w:r w:rsidRPr="00347653">
        <w:rPr>
          <w:rFonts w:ascii="Times New Roman" w:hAnsi="Times New Roman"/>
          <w:szCs w:val="21"/>
          <w:shd w:val="clear" w:color="auto" w:fill="FFFFFF"/>
        </w:rPr>
        <w:t>具有代表性的</w:t>
      </w:r>
      <w:r w:rsidRPr="00347653">
        <w:rPr>
          <w:rFonts w:ascii="Times New Roman" w:hAnsi="Times New Roman"/>
          <w:szCs w:val="21"/>
          <w:shd w:val="clear" w:color="auto" w:fill="FFFFFF"/>
        </w:rPr>
        <w:t>21</w:t>
      </w:r>
      <w:r w:rsidRPr="00347653">
        <w:rPr>
          <w:rFonts w:ascii="Times New Roman" w:hAnsi="Times New Roman"/>
          <w:szCs w:val="21"/>
          <w:shd w:val="clear" w:color="auto" w:fill="FFFFFF"/>
        </w:rPr>
        <w:t>个标准进行分析。主要从常用化学危险品、特殊危险性化学品、检测实验室用化学品、有限数量、例外数量危险货物、高校实验室用化学品等方面进行选取，基本涵盖了各类危险化学品储存的相关场所及安全规定</w:t>
      </w:r>
      <w:r>
        <w:rPr>
          <w:rFonts w:ascii="Times New Roman" w:hAnsi="Times New Roman" w:hint="eastAsia"/>
          <w:szCs w:val="21"/>
          <w:shd w:val="clear" w:color="auto" w:fill="FFFFFF"/>
        </w:rPr>
        <w:t>。</w:t>
      </w:r>
    </w:p>
    <w:p w:rsidR="004E1411" w:rsidRDefault="004E1411" w:rsidP="004E1411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szCs w:val="21"/>
          <w:shd w:val="clear" w:color="auto" w:fill="FFFFFF"/>
        </w:rPr>
      </w:pPr>
    </w:p>
    <w:p w:rsidR="004E1411" w:rsidRPr="007B28F0" w:rsidRDefault="004E1411" w:rsidP="004E1411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szCs w:val="21"/>
          <w:shd w:val="clear" w:color="auto" w:fill="FFFFFF"/>
        </w:rPr>
        <w:t xml:space="preserve">2 </w:t>
      </w:r>
      <w:r>
        <w:rPr>
          <w:rFonts w:ascii="Times New Roman" w:hAnsi="Times New Roman"/>
          <w:b/>
          <w:bCs/>
          <w:szCs w:val="21"/>
          <w:shd w:val="clear" w:color="auto" w:fill="FFFFFF"/>
        </w:rPr>
        <w:t>危险化学品储存及其数量规制的</w:t>
      </w:r>
      <w:r w:rsidRPr="007B28F0">
        <w:rPr>
          <w:rFonts w:ascii="Times New Roman" w:hAnsi="Times New Roman" w:hint="eastAsia"/>
          <w:b/>
          <w:bCs/>
          <w:szCs w:val="21"/>
          <w:shd w:val="clear" w:color="auto" w:fill="FFFFFF"/>
        </w:rPr>
        <w:t>情况</w:t>
      </w:r>
    </w:p>
    <w:p w:rsidR="008D6F13" w:rsidRPr="007B28F0" w:rsidRDefault="008D6F13" w:rsidP="008D6F13">
      <w:pPr>
        <w:adjustRightInd w:val="0"/>
        <w:snapToGrid w:val="0"/>
        <w:spacing w:line="360" w:lineRule="auto"/>
        <w:jc w:val="left"/>
        <w:outlineLvl w:val="0"/>
        <w:rPr>
          <w:rFonts w:ascii="Times New Roman" w:hAnsi="Times New Roman"/>
          <w:bCs/>
          <w:szCs w:val="21"/>
        </w:rPr>
      </w:pPr>
      <w:r w:rsidRPr="007B28F0">
        <w:rPr>
          <w:rFonts w:ascii="Times New Roman" w:hAnsi="Times New Roman"/>
          <w:b/>
          <w:bCs/>
          <w:szCs w:val="21"/>
        </w:rPr>
        <w:t xml:space="preserve">2.1 </w:t>
      </w:r>
      <w:r w:rsidRPr="007B28F0">
        <w:rPr>
          <w:rFonts w:ascii="Times New Roman" w:hAnsi="Times New Roman"/>
          <w:bCs/>
          <w:szCs w:val="21"/>
        </w:rPr>
        <w:t>危险化学品储存及其数量</w:t>
      </w:r>
      <w:r w:rsidRPr="007B28F0">
        <w:rPr>
          <w:rFonts w:ascii="Times New Roman" w:hAnsi="Times New Roman" w:hint="eastAsia"/>
          <w:bCs/>
          <w:szCs w:val="21"/>
        </w:rPr>
        <w:t>相关</w:t>
      </w:r>
      <w:r w:rsidRPr="007B28F0">
        <w:rPr>
          <w:rFonts w:ascii="Times New Roman" w:hAnsi="Times New Roman"/>
          <w:bCs/>
          <w:szCs w:val="21"/>
        </w:rPr>
        <w:t>的法律法规</w:t>
      </w:r>
      <w:r w:rsidRPr="007B28F0">
        <w:rPr>
          <w:rFonts w:ascii="Times New Roman" w:hAnsi="Times New Roman" w:hint="eastAsia"/>
          <w:bCs/>
          <w:szCs w:val="21"/>
        </w:rPr>
        <w:t>情况</w:t>
      </w:r>
    </w:p>
    <w:p w:rsidR="004E1411" w:rsidRDefault="008D6F13" w:rsidP="00506805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  <w:szCs w:val="21"/>
          <w:shd w:val="clear" w:color="auto" w:fill="FFFFFF"/>
        </w:rPr>
      </w:pPr>
      <w:r>
        <w:rPr>
          <w:rFonts w:ascii="Times New Roman" w:hAnsi="Times New Roman"/>
          <w:szCs w:val="21"/>
          <w:shd w:val="clear" w:color="auto" w:fill="FFFFFF"/>
        </w:rPr>
        <w:t>法律法规中主要针对危险化学品储存的安全性进行规定，包括选址、距离、仓库、管理、特殊场所等方面，对于数量相关的规定不多，仅仅提到了重大危险源和民用小包装</w: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  <w:shd w:val="clear" w:color="auto" w:fill="FFFFFF"/>
        </w:rPr>
        <w:t>对于单个包装单元、数量相对较少、危险性相对较小、行业内应用非常广泛的化学试剂类危险化学品，目前没有具体量化的管理规定。</w:t>
      </w:r>
    </w:p>
    <w:p w:rsidR="008D6F13" w:rsidRDefault="008D6F13" w:rsidP="008D6F13">
      <w:pPr>
        <w:adjustRightInd w:val="0"/>
        <w:snapToGrid w:val="0"/>
        <w:spacing w:line="360" w:lineRule="auto"/>
        <w:outlineLvl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 xml:space="preserve">2.2 </w:t>
      </w:r>
      <w:r w:rsidRPr="003E5FFA">
        <w:rPr>
          <w:rFonts w:ascii="Times New Roman" w:hAnsi="Times New Roman"/>
          <w:bCs/>
          <w:szCs w:val="21"/>
        </w:rPr>
        <w:t>危险化学品储存及其数量</w:t>
      </w:r>
      <w:r w:rsidRPr="003E5FFA">
        <w:rPr>
          <w:rFonts w:ascii="Times New Roman" w:hAnsi="Times New Roman" w:hint="eastAsia"/>
          <w:bCs/>
          <w:szCs w:val="21"/>
        </w:rPr>
        <w:t>相关</w:t>
      </w:r>
      <w:r w:rsidRPr="003E5FFA">
        <w:rPr>
          <w:rFonts w:ascii="Times New Roman" w:hAnsi="Times New Roman"/>
          <w:bCs/>
          <w:szCs w:val="21"/>
        </w:rPr>
        <w:t>的标准</w:t>
      </w:r>
      <w:r w:rsidRPr="003E5FFA">
        <w:rPr>
          <w:rFonts w:ascii="Times New Roman" w:hAnsi="Times New Roman" w:hint="eastAsia"/>
          <w:bCs/>
          <w:szCs w:val="21"/>
        </w:rPr>
        <w:t>情况</w:t>
      </w:r>
    </w:p>
    <w:p w:rsidR="00E33262" w:rsidRPr="00E33262" w:rsidRDefault="00E33262" w:rsidP="00E33262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  <w:bCs/>
          <w:szCs w:val="21"/>
          <w:shd w:val="clear" w:color="auto" w:fill="FFFFFF"/>
        </w:rPr>
      </w:pPr>
      <w:r>
        <w:rPr>
          <w:rFonts w:ascii="Times New Roman" w:hAnsi="Times New Roman"/>
          <w:szCs w:val="21"/>
        </w:rPr>
        <w:t>危险化学品储存标准在安全规定细化的基础上，增加了数量的规定。</w:t>
      </w:r>
      <w:r w:rsidRPr="003E5FFA">
        <w:rPr>
          <w:rFonts w:ascii="Times New Roman" w:hAnsi="Times New Roman"/>
          <w:szCs w:val="21"/>
        </w:rPr>
        <w:t>标准中主要针对以</w:t>
      </w:r>
      <w:r w:rsidRPr="003E5FFA">
        <w:rPr>
          <w:rFonts w:ascii="Times New Roman" w:hAnsi="Times New Roman"/>
          <w:szCs w:val="21"/>
        </w:rPr>
        <w:lastRenderedPageBreak/>
        <w:t>下</w:t>
      </w:r>
      <w:r>
        <w:rPr>
          <w:rFonts w:ascii="Times New Roman" w:hAnsi="Times New Roman" w:hint="eastAsia"/>
          <w:szCs w:val="21"/>
        </w:rPr>
        <w:t>7</w:t>
      </w:r>
      <w:r w:rsidRPr="003E5FFA">
        <w:rPr>
          <w:rFonts w:ascii="Times New Roman" w:hAnsi="Times New Roman"/>
          <w:szCs w:val="21"/>
        </w:rPr>
        <w:t>个方面进行规定。</w:t>
      </w:r>
    </w:p>
    <w:p w:rsidR="00E33262" w:rsidRPr="000F7629" w:rsidRDefault="00E33262" w:rsidP="00E33262">
      <w:pPr>
        <w:adjustRightInd w:val="0"/>
        <w:snapToGrid w:val="0"/>
        <w:spacing w:line="360" w:lineRule="auto"/>
        <w:outlineLvl w:val="0"/>
        <w:rPr>
          <w:rFonts w:ascii="Times New Roman" w:hAnsi="Times New Roman"/>
          <w:b/>
          <w:bCs/>
          <w:szCs w:val="21"/>
        </w:rPr>
      </w:pPr>
      <w:r w:rsidRPr="003E5FFA">
        <w:rPr>
          <w:rFonts w:ascii="Times New Roman" w:hAnsi="Times New Roman"/>
          <w:b/>
          <w:bCs/>
          <w:szCs w:val="21"/>
        </w:rPr>
        <w:t>2.2.1</w:t>
      </w:r>
      <w:r w:rsidRPr="003E5FFA">
        <w:rPr>
          <w:rFonts w:ascii="Times New Roman" w:hAnsi="Times New Roman"/>
          <w:bCs/>
          <w:szCs w:val="21"/>
        </w:rPr>
        <w:t>储存货物分类</w:t>
      </w:r>
    </w:p>
    <w:p w:rsidR="000F7629" w:rsidRPr="003E5FFA" w:rsidRDefault="000F7629" w:rsidP="000F7629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  <w:b/>
          <w:bCs/>
          <w:szCs w:val="21"/>
        </w:rPr>
      </w:pPr>
      <w:r w:rsidRPr="003E5FFA">
        <w:rPr>
          <w:rFonts w:ascii="Times New Roman" w:hAnsi="Times New Roman"/>
          <w:szCs w:val="21"/>
        </w:rPr>
        <w:t>国家</w:t>
      </w:r>
      <w:r w:rsidRPr="003E5FFA">
        <w:rPr>
          <w:rFonts w:ascii="Times New Roman" w:hAnsi="Times New Roman" w:hint="eastAsia"/>
          <w:szCs w:val="21"/>
        </w:rPr>
        <w:t>标准中</w:t>
      </w:r>
      <w:r w:rsidRPr="003E5FFA">
        <w:rPr>
          <w:rFonts w:ascii="Times New Roman" w:hAnsi="Times New Roman"/>
          <w:szCs w:val="21"/>
        </w:rPr>
        <w:t>危险货物分类和品名编号</w:t>
      </w:r>
      <w:proofErr w:type="gramStart"/>
      <w:r w:rsidRPr="003E5FFA">
        <w:rPr>
          <w:rFonts w:ascii="Times New Roman" w:hAnsi="Times New Roman"/>
          <w:szCs w:val="21"/>
        </w:rPr>
        <w:t>》</w:t>
      </w:r>
      <w:proofErr w:type="gramEnd"/>
      <w:r w:rsidRPr="003E5FFA">
        <w:rPr>
          <w:rFonts w:ascii="Times New Roman" w:hAnsi="Times New Roman" w:hint="eastAsia"/>
          <w:szCs w:val="21"/>
        </w:rPr>
        <w:t>（</w:t>
      </w:r>
      <w:r w:rsidRPr="003E5FFA">
        <w:rPr>
          <w:rFonts w:ascii="Times New Roman" w:hAnsi="Times New Roman"/>
          <w:szCs w:val="21"/>
        </w:rPr>
        <w:t>GB6944</w:t>
      </w:r>
      <w:r>
        <w:rPr>
          <w:rFonts w:ascii="Times New Roman" w:hAnsi="Times New Roman"/>
          <w:szCs w:val="21"/>
        </w:rPr>
        <w:t>—</w:t>
      </w:r>
      <w:r w:rsidRPr="003E5FFA">
        <w:rPr>
          <w:rFonts w:ascii="Times New Roman" w:hAnsi="Times New Roman"/>
          <w:szCs w:val="21"/>
        </w:rPr>
        <w:t>2012</w:t>
      </w:r>
      <w:r w:rsidRPr="003E5FFA">
        <w:rPr>
          <w:rFonts w:ascii="Times New Roman" w:hAnsi="Times New Roman" w:hint="eastAsia"/>
          <w:szCs w:val="21"/>
        </w:rPr>
        <w:t>）</w:t>
      </w:r>
      <w:r>
        <w:rPr>
          <w:rFonts w:ascii="Times New Roman" w:hAnsi="Times New Roman" w:hint="eastAsia"/>
          <w:szCs w:val="21"/>
        </w:rPr>
        <w:t>、</w:t>
      </w:r>
      <w:r w:rsidRPr="003E5FFA">
        <w:rPr>
          <w:rFonts w:ascii="Times New Roman" w:hAnsi="Times New Roman"/>
          <w:szCs w:val="21"/>
        </w:rPr>
        <w:t>《危险货物品名表》</w:t>
      </w:r>
      <w:r w:rsidRPr="003E5FFA">
        <w:rPr>
          <w:rFonts w:ascii="Times New Roman" w:hAnsi="Times New Roman" w:hint="eastAsia"/>
          <w:szCs w:val="21"/>
        </w:rPr>
        <w:t>（</w:t>
      </w:r>
      <w:r w:rsidRPr="003E5FFA">
        <w:rPr>
          <w:rFonts w:ascii="Times New Roman" w:hAnsi="Times New Roman"/>
          <w:szCs w:val="21"/>
        </w:rPr>
        <w:t>GB12268</w:t>
      </w:r>
      <w:r>
        <w:rPr>
          <w:rFonts w:ascii="Times New Roman" w:hAnsi="Times New Roman"/>
          <w:szCs w:val="21"/>
        </w:rPr>
        <w:t>—</w:t>
      </w:r>
      <w:r w:rsidRPr="003E5FFA">
        <w:rPr>
          <w:rFonts w:ascii="Times New Roman" w:hAnsi="Times New Roman"/>
          <w:szCs w:val="21"/>
        </w:rPr>
        <w:t>2012</w:t>
      </w:r>
      <w:r w:rsidRPr="003E5FFA">
        <w:rPr>
          <w:rFonts w:ascii="Times New Roman" w:hAnsi="Times New Roman" w:hint="eastAsia"/>
          <w:szCs w:val="21"/>
        </w:rPr>
        <w:t>）</w:t>
      </w:r>
      <w:r>
        <w:rPr>
          <w:rFonts w:ascii="Times New Roman" w:hAnsi="Times New Roman" w:hint="eastAsia"/>
          <w:szCs w:val="21"/>
        </w:rPr>
        <w:t>等</w:t>
      </w:r>
      <w:r w:rsidRPr="003E5FFA">
        <w:rPr>
          <w:rFonts w:ascii="Times New Roman" w:hAnsi="Times New Roman"/>
          <w:szCs w:val="21"/>
        </w:rPr>
        <w:t>明确</w:t>
      </w:r>
      <w:r w:rsidRPr="003E5FFA">
        <w:rPr>
          <w:rFonts w:ascii="Times New Roman" w:hAnsi="Times New Roman" w:hint="eastAsia"/>
          <w:szCs w:val="21"/>
        </w:rPr>
        <w:t>规定</w:t>
      </w:r>
      <w:r w:rsidRPr="003E5FFA">
        <w:rPr>
          <w:rFonts w:ascii="Times New Roman" w:hAnsi="Times New Roman"/>
          <w:szCs w:val="21"/>
        </w:rPr>
        <w:t>了危险货物类、项的划分和品名的编号。</w:t>
      </w:r>
    </w:p>
    <w:p w:rsidR="000F7629" w:rsidRPr="003E5FFA" w:rsidRDefault="000F7629" w:rsidP="000F7629">
      <w:pPr>
        <w:adjustRightInd w:val="0"/>
        <w:snapToGrid w:val="0"/>
        <w:spacing w:line="360" w:lineRule="auto"/>
        <w:outlineLvl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2.2.2</w:t>
      </w:r>
      <w:r w:rsidRPr="003E5FFA">
        <w:rPr>
          <w:rFonts w:ascii="Times New Roman" w:hAnsi="Times New Roman"/>
          <w:bCs/>
          <w:szCs w:val="21"/>
        </w:rPr>
        <w:t>储存条件要求</w:t>
      </w:r>
    </w:p>
    <w:p w:rsidR="00774E3C" w:rsidRDefault="00105FF9" w:rsidP="00105FF9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《常用化学危险品贮存通则》</w:t>
      </w:r>
      <w:r w:rsidRPr="003E5FFA">
        <w:rPr>
          <w:rFonts w:ascii="Times New Roman" w:hAnsi="Times New Roman" w:hint="eastAsia"/>
          <w:szCs w:val="21"/>
        </w:rPr>
        <w:t>（</w:t>
      </w:r>
      <w:r w:rsidRPr="003E5FFA">
        <w:rPr>
          <w:rFonts w:ascii="Times New Roman" w:hAnsi="Times New Roman"/>
          <w:szCs w:val="21"/>
        </w:rPr>
        <w:t>GB15603—1995</w:t>
      </w:r>
      <w:r w:rsidRPr="003E5FFA">
        <w:rPr>
          <w:rFonts w:ascii="Times New Roman" w:hAnsi="Times New Roman" w:hint="eastAsia"/>
          <w:szCs w:val="21"/>
        </w:rPr>
        <w:t>）</w:t>
      </w:r>
      <w:r w:rsidRPr="003E5FFA">
        <w:rPr>
          <w:rFonts w:ascii="Times New Roman" w:hAnsi="Times New Roman"/>
          <w:szCs w:val="21"/>
        </w:rPr>
        <w:t>第</w:t>
      </w:r>
      <w:r w:rsidRPr="003E5FFA">
        <w:rPr>
          <w:rFonts w:ascii="Times New Roman" w:hAnsi="Times New Roman"/>
          <w:szCs w:val="21"/>
        </w:rPr>
        <w:t>5</w:t>
      </w:r>
      <w:r w:rsidRPr="003E5FFA">
        <w:rPr>
          <w:rFonts w:ascii="Times New Roman" w:hAnsi="Times New Roman"/>
          <w:szCs w:val="21"/>
        </w:rPr>
        <w:t>条</w:t>
      </w:r>
      <w:r>
        <w:rPr>
          <w:rFonts w:ascii="Times New Roman" w:hAnsi="Times New Roman" w:hint="eastAsia"/>
          <w:szCs w:val="21"/>
        </w:rPr>
        <w:t>、</w:t>
      </w:r>
      <w:r w:rsidRPr="003E5FFA">
        <w:rPr>
          <w:rFonts w:ascii="Times New Roman" w:hAnsi="Times New Roman"/>
          <w:szCs w:val="21"/>
        </w:rPr>
        <w:t>《易燃易爆性商品储存养护技术条件》</w:t>
      </w:r>
      <w:r w:rsidRPr="003E5FFA">
        <w:rPr>
          <w:rFonts w:ascii="Times New Roman" w:hAnsi="Times New Roman" w:hint="eastAsia"/>
          <w:szCs w:val="21"/>
        </w:rPr>
        <w:t>（</w:t>
      </w:r>
      <w:r w:rsidRPr="003E5FFA">
        <w:rPr>
          <w:rFonts w:ascii="Times New Roman" w:hAnsi="Times New Roman" w:hint="eastAsia"/>
          <w:szCs w:val="21"/>
        </w:rPr>
        <w:t>GB 17914</w:t>
      </w:r>
      <w:r w:rsidRPr="003E5FFA">
        <w:rPr>
          <w:rFonts w:ascii="Times New Roman" w:hAnsi="Times New Roman"/>
          <w:szCs w:val="21"/>
        </w:rPr>
        <w:t>—</w:t>
      </w:r>
      <w:r w:rsidRPr="003E5FFA">
        <w:rPr>
          <w:rFonts w:ascii="Times New Roman" w:hAnsi="Times New Roman" w:hint="eastAsia"/>
          <w:szCs w:val="21"/>
        </w:rPr>
        <w:t>2013</w:t>
      </w:r>
      <w:r w:rsidRPr="003E5FFA">
        <w:rPr>
          <w:rFonts w:ascii="Times New Roman" w:hAnsi="Times New Roman" w:hint="eastAsia"/>
          <w:szCs w:val="21"/>
        </w:rPr>
        <w:t>）</w:t>
      </w:r>
      <w:r w:rsidRPr="003E5FFA">
        <w:rPr>
          <w:rFonts w:ascii="Times New Roman" w:hAnsi="Times New Roman"/>
          <w:szCs w:val="21"/>
        </w:rPr>
        <w:t>第</w:t>
      </w:r>
      <w:r w:rsidRPr="003E5FFA">
        <w:rPr>
          <w:rFonts w:ascii="Times New Roman" w:hAnsi="Times New Roman"/>
          <w:szCs w:val="21"/>
        </w:rPr>
        <w:t>4</w:t>
      </w:r>
      <w:r w:rsidRPr="003E5FFA">
        <w:rPr>
          <w:rFonts w:ascii="Times New Roman" w:hAnsi="Times New Roman"/>
          <w:szCs w:val="21"/>
        </w:rPr>
        <w:t>条、《腐蚀性商品储存养护技术条件》</w:t>
      </w:r>
      <w:r w:rsidRPr="003E5FFA">
        <w:rPr>
          <w:rFonts w:ascii="Times New Roman" w:hAnsi="Times New Roman" w:hint="eastAsia"/>
          <w:szCs w:val="21"/>
        </w:rPr>
        <w:t>（</w:t>
      </w:r>
      <w:r w:rsidRPr="003E5FFA">
        <w:rPr>
          <w:rFonts w:ascii="Times New Roman" w:hAnsi="Times New Roman" w:hint="eastAsia"/>
          <w:szCs w:val="21"/>
        </w:rPr>
        <w:t>GB17915</w:t>
      </w:r>
      <w:r w:rsidRPr="003E5FFA">
        <w:rPr>
          <w:rFonts w:ascii="Times New Roman" w:hAnsi="Times New Roman"/>
          <w:szCs w:val="21"/>
        </w:rPr>
        <w:t>—</w:t>
      </w:r>
      <w:r w:rsidRPr="003E5FFA">
        <w:rPr>
          <w:rFonts w:ascii="Times New Roman" w:hAnsi="Times New Roman" w:hint="eastAsia"/>
          <w:szCs w:val="21"/>
        </w:rPr>
        <w:t>2013</w:t>
      </w:r>
      <w:r w:rsidRPr="003E5FFA">
        <w:rPr>
          <w:rFonts w:ascii="Times New Roman" w:hAnsi="Times New Roman" w:hint="eastAsia"/>
          <w:szCs w:val="21"/>
        </w:rPr>
        <w:t>）</w:t>
      </w:r>
      <w:r w:rsidRPr="003E5FFA">
        <w:rPr>
          <w:rFonts w:ascii="Times New Roman" w:hAnsi="Times New Roman"/>
          <w:szCs w:val="21"/>
        </w:rPr>
        <w:t>第</w:t>
      </w:r>
      <w:r w:rsidRPr="003E5FFA">
        <w:rPr>
          <w:rFonts w:ascii="Times New Roman" w:hAnsi="Times New Roman"/>
          <w:szCs w:val="21"/>
        </w:rPr>
        <w:t>4</w:t>
      </w:r>
      <w:r w:rsidRPr="003E5FFA">
        <w:rPr>
          <w:rFonts w:ascii="Times New Roman" w:hAnsi="Times New Roman"/>
          <w:szCs w:val="21"/>
        </w:rPr>
        <w:t>条</w:t>
      </w:r>
      <w:r>
        <w:rPr>
          <w:rFonts w:ascii="Times New Roman" w:hAnsi="Times New Roman"/>
          <w:szCs w:val="21"/>
        </w:rPr>
        <w:t>等规定了库房要求、安全要求、环境要求、温湿度要求、安全设施要求、储存标志要求等</w:t>
      </w:r>
      <w:r>
        <w:rPr>
          <w:rFonts w:ascii="Times New Roman" w:hAnsi="Times New Roman" w:hint="eastAsia"/>
          <w:szCs w:val="21"/>
        </w:rPr>
        <w:t>。</w:t>
      </w:r>
    </w:p>
    <w:p w:rsidR="008B4E3E" w:rsidRDefault="008B4E3E" w:rsidP="008B4E3E">
      <w:pPr>
        <w:spacing w:line="360" w:lineRule="auto"/>
        <w:rPr>
          <w:rFonts w:ascii="Times New Roman" w:hAnsi="Times New Roman"/>
          <w:b/>
          <w:bCs/>
          <w:szCs w:val="21"/>
        </w:rPr>
      </w:pPr>
      <w:r w:rsidRPr="008B4E3E">
        <w:rPr>
          <w:rFonts w:ascii="Times New Roman" w:hAnsi="Times New Roman" w:hint="eastAsia"/>
          <w:b/>
          <w:bCs/>
          <w:szCs w:val="21"/>
        </w:rPr>
        <w:t xml:space="preserve">2.2.3  </w:t>
      </w:r>
      <w:r w:rsidRPr="008B4E3E">
        <w:rPr>
          <w:rFonts w:ascii="Times New Roman" w:hAnsi="Times New Roman" w:hint="eastAsia"/>
          <w:b/>
          <w:bCs/>
          <w:szCs w:val="21"/>
        </w:rPr>
        <w:t>储存养护要求</w:t>
      </w:r>
    </w:p>
    <w:p w:rsidR="008B4E3E" w:rsidRDefault="008B4E3E" w:rsidP="008B4E3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8B4E3E">
        <w:rPr>
          <w:rFonts w:ascii="Times New Roman" w:hAnsi="Times New Roman" w:cs="Times New Roman"/>
        </w:rPr>
        <w:t>《常用化学危险品贮存通则》（</w:t>
      </w:r>
      <w:r w:rsidRPr="008B4E3E">
        <w:rPr>
          <w:rFonts w:ascii="Times New Roman" w:hAnsi="Times New Roman" w:cs="Times New Roman"/>
        </w:rPr>
        <w:t>GB 15603—1995</w:t>
      </w:r>
      <w:r w:rsidRPr="008B4E3E">
        <w:rPr>
          <w:rFonts w:ascii="Times New Roman" w:hAnsi="Times New Roman" w:cs="Times New Roman"/>
        </w:rPr>
        <w:t>）第</w:t>
      </w:r>
      <w:r w:rsidRPr="008B4E3E">
        <w:rPr>
          <w:rFonts w:ascii="Times New Roman" w:hAnsi="Times New Roman" w:cs="Times New Roman"/>
        </w:rPr>
        <w:t>6</w:t>
      </w:r>
      <w:r w:rsidRPr="008B4E3E">
        <w:rPr>
          <w:rFonts w:ascii="Times New Roman" w:hAnsi="Times New Roman" w:cs="Times New Roman"/>
        </w:rPr>
        <w:t>条、《易燃易爆性商品储存养护技术条件》（</w:t>
      </w:r>
      <w:r w:rsidRPr="008B4E3E">
        <w:rPr>
          <w:rFonts w:ascii="Times New Roman" w:hAnsi="Times New Roman" w:cs="Times New Roman"/>
        </w:rPr>
        <w:t>GB 17914—2013</w:t>
      </w:r>
      <w:r w:rsidRPr="008B4E3E">
        <w:rPr>
          <w:rFonts w:ascii="Times New Roman" w:hAnsi="Times New Roman" w:cs="Times New Roman"/>
        </w:rPr>
        <w:t>）第</w:t>
      </w:r>
      <w:r w:rsidRPr="008B4E3E">
        <w:rPr>
          <w:rFonts w:ascii="Times New Roman" w:hAnsi="Times New Roman" w:cs="Times New Roman"/>
        </w:rPr>
        <w:t>6</w:t>
      </w:r>
      <w:r w:rsidRPr="008B4E3E">
        <w:rPr>
          <w:rFonts w:ascii="Times New Roman" w:hAnsi="Times New Roman" w:cs="Times New Roman"/>
        </w:rPr>
        <w:t>条、《毒害性商品储存养护技术条件》（</w:t>
      </w:r>
      <w:r w:rsidRPr="008B4E3E">
        <w:rPr>
          <w:rFonts w:ascii="Times New Roman" w:hAnsi="Times New Roman" w:cs="Times New Roman"/>
        </w:rPr>
        <w:t>GB 17916—2013</w:t>
      </w:r>
      <w:r w:rsidRPr="008B4E3E">
        <w:rPr>
          <w:rFonts w:ascii="Times New Roman" w:hAnsi="Times New Roman" w:cs="Times New Roman"/>
        </w:rPr>
        <w:t>）第</w:t>
      </w:r>
      <w:r w:rsidRPr="008B4E3E">
        <w:rPr>
          <w:rFonts w:ascii="Times New Roman" w:hAnsi="Times New Roman" w:cs="Times New Roman"/>
        </w:rPr>
        <w:t>7</w:t>
      </w:r>
      <w:r w:rsidRPr="008B4E3E">
        <w:rPr>
          <w:rFonts w:ascii="Times New Roman" w:hAnsi="Times New Roman" w:cs="Times New Roman"/>
        </w:rPr>
        <w:t>条，等</w:t>
      </w:r>
      <w:r w:rsidRPr="008B4E3E">
        <w:rPr>
          <w:rFonts w:ascii="Times New Roman" w:hAnsi="Times New Roman" w:cs="Times New Roman"/>
          <w:szCs w:val="21"/>
        </w:rPr>
        <w:t>从温湿度控制、安全检查、质量检查、安全措施等方面对储存养护要求进行规定。</w:t>
      </w:r>
    </w:p>
    <w:p w:rsidR="008B4E3E" w:rsidRDefault="00553D6D" w:rsidP="00553D6D">
      <w:pPr>
        <w:spacing w:line="360" w:lineRule="auto"/>
        <w:rPr>
          <w:rFonts w:ascii="Times New Roman" w:hAnsi="Times New Roman" w:cs="Times New Roman"/>
        </w:rPr>
      </w:pPr>
      <w:r w:rsidRPr="00553D6D">
        <w:rPr>
          <w:rFonts w:ascii="Times New Roman" w:hAnsi="Times New Roman" w:cs="Times New Roman" w:hint="eastAsia"/>
          <w:b/>
        </w:rPr>
        <w:t>2.2.4</w:t>
      </w:r>
      <w:r w:rsidRPr="00553D6D">
        <w:rPr>
          <w:rFonts w:ascii="Times New Roman" w:hAnsi="Times New Roman" w:cs="Times New Roman" w:hint="eastAsia"/>
        </w:rPr>
        <w:t>包装标识要求</w:t>
      </w:r>
    </w:p>
    <w:p w:rsidR="00175839" w:rsidRDefault="00175839" w:rsidP="00175839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575976">
        <w:rPr>
          <w:rFonts w:ascii="Times New Roman" w:hAnsi="Times New Roman"/>
          <w:szCs w:val="21"/>
        </w:rPr>
        <w:t>《易燃易爆性商品储存养护技术条件》</w:t>
      </w:r>
      <w:r w:rsidRPr="00575976">
        <w:rPr>
          <w:rFonts w:ascii="Times New Roman" w:hAnsi="Times New Roman" w:hint="eastAsia"/>
          <w:szCs w:val="21"/>
        </w:rPr>
        <w:t>（</w:t>
      </w:r>
      <w:r w:rsidRPr="00575976">
        <w:rPr>
          <w:rFonts w:ascii="Times New Roman" w:hAnsi="Times New Roman"/>
          <w:szCs w:val="21"/>
        </w:rPr>
        <w:t>GB17914</w:t>
      </w:r>
      <w:r>
        <w:rPr>
          <w:rFonts w:ascii="Times New Roman" w:hAnsi="Times New Roman"/>
          <w:szCs w:val="21"/>
        </w:rPr>
        <w:t>—</w:t>
      </w:r>
      <w:r w:rsidRPr="00575976">
        <w:rPr>
          <w:rFonts w:ascii="Times New Roman" w:hAnsi="Times New Roman"/>
          <w:szCs w:val="21"/>
        </w:rPr>
        <w:t>2013</w:t>
      </w:r>
      <w:r w:rsidRPr="00575976">
        <w:rPr>
          <w:rFonts w:ascii="Times New Roman" w:hAnsi="Times New Roman" w:hint="eastAsia"/>
          <w:szCs w:val="21"/>
        </w:rPr>
        <w:t>）</w:t>
      </w:r>
      <w:r w:rsidRPr="00575976">
        <w:rPr>
          <w:rFonts w:ascii="Times New Roman" w:hAnsi="Times New Roman"/>
          <w:szCs w:val="21"/>
        </w:rPr>
        <w:t>第</w:t>
      </w:r>
      <w:r w:rsidRPr="00575976">
        <w:rPr>
          <w:rFonts w:ascii="Times New Roman" w:hAnsi="Times New Roman"/>
          <w:szCs w:val="21"/>
        </w:rPr>
        <w:t>5.2.1.3</w:t>
      </w:r>
      <w:r w:rsidRPr="00575976">
        <w:rPr>
          <w:rFonts w:ascii="Times New Roman" w:hAnsi="Times New Roman"/>
          <w:szCs w:val="21"/>
        </w:rPr>
        <w:t>条</w:t>
      </w:r>
      <w:r>
        <w:rPr>
          <w:rFonts w:ascii="Times New Roman" w:hAnsi="Times New Roman" w:hint="eastAsia"/>
          <w:szCs w:val="21"/>
        </w:rPr>
        <w:t>、</w:t>
      </w:r>
      <w:r w:rsidRPr="00575976">
        <w:rPr>
          <w:rFonts w:ascii="Times New Roman" w:hAnsi="Times New Roman"/>
          <w:szCs w:val="21"/>
        </w:rPr>
        <w:t>《检测实验室安全第</w:t>
      </w:r>
      <w:r w:rsidRPr="00575976">
        <w:rPr>
          <w:rFonts w:ascii="Times New Roman" w:hAnsi="Times New Roman"/>
          <w:szCs w:val="21"/>
        </w:rPr>
        <w:t>1</w:t>
      </w:r>
      <w:r w:rsidRPr="00575976">
        <w:rPr>
          <w:rFonts w:ascii="Times New Roman" w:hAnsi="Times New Roman"/>
          <w:szCs w:val="21"/>
        </w:rPr>
        <w:t>部分：总则》</w:t>
      </w:r>
      <w:r w:rsidRPr="00575976">
        <w:rPr>
          <w:rFonts w:ascii="Times New Roman" w:hAnsi="Times New Roman" w:hint="eastAsia"/>
          <w:szCs w:val="21"/>
        </w:rPr>
        <w:t>（</w:t>
      </w:r>
      <w:r w:rsidRPr="00575976">
        <w:rPr>
          <w:rFonts w:ascii="Times New Roman" w:hAnsi="Times New Roman"/>
          <w:szCs w:val="21"/>
        </w:rPr>
        <w:t>GB/T27476.1</w:t>
      </w:r>
      <w:r>
        <w:rPr>
          <w:rFonts w:ascii="Times New Roman" w:hAnsi="Times New Roman"/>
          <w:szCs w:val="21"/>
        </w:rPr>
        <w:t>—</w:t>
      </w:r>
      <w:r w:rsidRPr="00575976">
        <w:rPr>
          <w:rFonts w:ascii="Times New Roman" w:hAnsi="Times New Roman"/>
          <w:szCs w:val="21"/>
        </w:rPr>
        <w:t>2014</w:t>
      </w:r>
      <w:r w:rsidRPr="00575976">
        <w:rPr>
          <w:rFonts w:ascii="Times New Roman" w:hAnsi="Times New Roman" w:hint="eastAsia"/>
          <w:szCs w:val="21"/>
        </w:rPr>
        <w:t>）</w:t>
      </w:r>
      <w:r w:rsidRPr="00575976">
        <w:rPr>
          <w:rFonts w:ascii="Times New Roman" w:hAnsi="Times New Roman"/>
          <w:szCs w:val="21"/>
        </w:rPr>
        <w:t>第</w:t>
      </w:r>
      <w:r w:rsidRPr="00575976">
        <w:rPr>
          <w:rFonts w:ascii="Times New Roman" w:hAnsi="Times New Roman"/>
          <w:szCs w:val="21"/>
        </w:rPr>
        <w:t>5.6.1.3</w:t>
      </w:r>
      <w:r w:rsidRPr="00575976">
        <w:rPr>
          <w:rFonts w:ascii="Times New Roman" w:hAnsi="Times New Roman"/>
          <w:szCs w:val="21"/>
        </w:rPr>
        <w:t>条</w:t>
      </w:r>
      <w:r w:rsidRPr="00175839"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/>
          <w:szCs w:val="21"/>
        </w:rPr>
        <w:t>《检测实验</w:t>
      </w:r>
      <w:r w:rsidRPr="00575976">
        <w:rPr>
          <w:rFonts w:ascii="Times New Roman" w:hAnsi="Times New Roman"/>
          <w:szCs w:val="21"/>
        </w:rPr>
        <w:t>室安全第</w:t>
      </w:r>
      <w:r w:rsidRPr="00575976">
        <w:rPr>
          <w:rFonts w:ascii="Times New Roman" w:hAnsi="Times New Roman"/>
          <w:szCs w:val="21"/>
        </w:rPr>
        <w:t>5</w:t>
      </w:r>
      <w:r w:rsidRPr="00575976">
        <w:rPr>
          <w:rFonts w:ascii="Times New Roman" w:hAnsi="Times New Roman"/>
          <w:szCs w:val="21"/>
        </w:rPr>
        <w:t>部分：化学因素》</w:t>
      </w:r>
      <w:r w:rsidRPr="00575976">
        <w:rPr>
          <w:rFonts w:ascii="Times New Roman" w:hAnsi="Times New Roman" w:hint="eastAsia"/>
          <w:szCs w:val="21"/>
        </w:rPr>
        <w:t>（</w:t>
      </w:r>
      <w:r w:rsidRPr="00575976">
        <w:rPr>
          <w:rFonts w:ascii="Times New Roman" w:hAnsi="Times New Roman"/>
          <w:szCs w:val="21"/>
        </w:rPr>
        <w:t>GB/T27476.5—2014</w:t>
      </w:r>
      <w:r w:rsidRPr="00575976">
        <w:rPr>
          <w:rFonts w:ascii="Times New Roman" w:hAnsi="Times New Roman" w:hint="eastAsia"/>
          <w:szCs w:val="21"/>
        </w:rPr>
        <w:t>）</w:t>
      </w:r>
      <w:r w:rsidRPr="00575976">
        <w:rPr>
          <w:rFonts w:ascii="Times New Roman" w:hAnsi="Times New Roman"/>
          <w:szCs w:val="21"/>
        </w:rPr>
        <w:t>第</w:t>
      </w:r>
      <w:r w:rsidRPr="00575976">
        <w:rPr>
          <w:rFonts w:ascii="Times New Roman" w:hAnsi="Times New Roman"/>
          <w:szCs w:val="21"/>
        </w:rPr>
        <w:t>5.6.1.3</w:t>
      </w:r>
      <w:r w:rsidRPr="00575976">
        <w:rPr>
          <w:rFonts w:ascii="Times New Roman" w:hAnsi="Times New Roman"/>
          <w:szCs w:val="21"/>
        </w:rPr>
        <w:t>条</w:t>
      </w:r>
      <w:r>
        <w:rPr>
          <w:rFonts w:ascii="Times New Roman" w:hAnsi="Times New Roman" w:hint="eastAsia"/>
          <w:szCs w:val="21"/>
        </w:rPr>
        <w:t>对化学危险品的</w:t>
      </w:r>
      <w:r w:rsidRPr="00575976">
        <w:rPr>
          <w:rFonts w:ascii="Times New Roman" w:hAnsi="Times New Roman"/>
          <w:szCs w:val="21"/>
        </w:rPr>
        <w:t>标识</w:t>
      </w:r>
      <w:r>
        <w:rPr>
          <w:rFonts w:ascii="Times New Roman" w:hAnsi="Times New Roman" w:hint="eastAsia"/>
          <w:szCs w:val="21"/>
        </w:rPr>
        <w:t>、</w:t>
      </w:r>
      <w:r w:rsidRPr="00575976">
        <w:rPr>
          <w:rFonts w:ascii="Times New Roman" w:hAnsi="Times New Roman"/>
          <w:szCs w:val="21"/>
        </w:rPr>
        <w:t>标签</w:t>
      </w:r>
      <w:r>
        <w:rPr>
          <w:rFonts w:ascii="Times New Roman" w:hAnsi="Times New Roman" w:hint="eastAsia"/>
          <w:szCs w:val="21"/>
        </w:rPr>
        <w:t>、</w:t>
      </w:r>
      <w:r w:rsidRPr="00575976">
        <w:rPr>
          <w:rFonts w:ascii="Times New Roman" w:hAnsi="Times New Roman"/>
          <w:szCs w:val="21"/>
        </w:rPr>
        <w:t>包装</w:t>
      </w:r>
      <w:r>
        <w:rPr>
          <w:rFonts w:ascii="Times New Roman" w:hAnsi="Times New Roman"/>
          <w:szCs w:val="21"/>
        </w:rPr>
        <w:t>等</w:t>
      </w:r>
      <w:r w:rsidRPr="00575976">
        <w:rPr>
          <w:rFonts w:ascii="Times New Roman" w:hAnsi="Times New Roman"/>
          <w:szCs w:val="21"/>
        </w:rPr>
        <w:t>进行了具体规定。</w:t>
      </w:r>
    </w:p>
    <w:p w:rsidR="003B73A7" w:rsidRDefault="003B73A7" w:rsidP="003B73A7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 w:rsidRPr="003B73A7">
        <w:rPr>
          <w:rFonts w:ascii="Times New Roman" w:hAnsi="Times New Roman" w:hint="eastAsia"/>
          <w:b/>
          <w:bCs/>
          <w:szCs w:val="21"/>
        </w:rPr>
        <w:t xml:space="preserve">2.2.5  </w:t>
      </w:r>
      <w:r w:rsidRPr="003B73A7">
        <w:rPr>
          <w:rFonts w:ascii="Times New Roman" w:hAnsi="Times New Roman" w:hint="eastAsia"/>
          <w:b/>
          <w:bCs/>
          <w:szCs w:val="21"/>
        </w:rPr>
        <w:t>储存数量要求</w:t>
      </w:r>
    </w:p>
    <w:p w:rsidR="003B73A7" w:rsidRDefault="003B73A7" w:rsidP="003B73A7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575976">
        <w:rPr>
          <w:rFonts w:ascii="Times New Roman" w:hAnsi="Times New Roman"/>
          <w:szCs w:val="21"/>
        </w:rPr>
        <w:t>《常用化学危险品贮存通则》</w:t>
      </w:r>
      <w:r w:rsidRPr="00575976">
        <w:rPr>
          <w:rFonts w:ascii="Times New Roman" w:hAnsi="Times New Roman" w:hint="eastAsia"/>
          <w:szCs w:val="21"/>
        </w:rPr>
        <w:t>（</w:t>
      </w:r>
      <w:r w:rsidRPr="00575976">
        <w:rPr>
          <w:rFonts w:ascii="Times New Roman" w:hAnsi="Times New Roman"/>
          <w:szCs w:val="21"/>
        </w:rPr>
        <w:t>GB15603</w:t>
      </w:r>
      <w:r>
        <w:rPr>
          <w:rFonts w:ascii="Times New Roman" w:hAnsi="Times New Roman"/>
          <w:szCs w:val="21"/>
        </w:rPr>
        <w:t>—</w:t>
      </w:r>
      <w:r w:rsidRPr="00575976">
        <w:rPr>
          <w:rFonts w:ascii="Times New Roman" w:hAnsi="Times New Roman"/>
          <w:szCs w:val="21"/>
        </w:rPr>
        <w:t>1995</w:t>
      </w:r>
      <w:r w:rsidRPr="00575976">
        <w:rPr>
          <w:rFonts w:ascii="Times New Roman" w:hAnsi="Times New Roman" w:hint="eastAsia"/>
          <w:szCs w:val="21"/>
        </w:rPr>
        <w:t>）</w:t>
      </w:r>
      <w:r w:rsidR="00AB6A1E">
        <w:rPr>
          <w:rFonts w:ascii="Times New Roman" w:hAnsi="Times New Roman" w:hint="eastAsia"/>
          <w:szCs w:val="21"/>
        </w:rPr>
        <w:t>、</w:t>
      </w:r>
      <w:r w:rsidRPr="00575976">
        <w:rPr>
          <w:rFonts w:ascii="Times New Roman" w:hAnsi="Times New Roman"/>
          <w:szCs w:val="21"/>
        </w:rPr>
        <w:t>《检测实验室安全第</w:t>
      </w:r>
      <w:r w:rsidRPr="00575976">
        <w:rPr>
          <w:rFonts w:ascii="Times New Roman" w:hAnsi="Times New Roman"/>
          <w:szCs w:val="21"/>
        </w:rPr>
        <w:t>5</w:t>
      </w:r>
      <w:r w:rsidRPr="00575976">
        <w:rPr>
          <w:rFonts w:ascii="Times New Roman" w:hAnsi="Times New Roman"/>
          <w:szCs w:val="21"/>
        </w:rPr>
        <w:t>部分：化学因素》</w:t>
      </w:r>
      <w:r w:rsidRPr="00575976">
        <w:rPr>
          <w:rFonts w:ascii="Times New Roman" w:hAnsi="Times New Roman" w:hint="eastAsia"/>
          <w:szCs w:val="21"/>
        </w:rPr>
        <w:t>（</w:t>
      </w:r>
      <w:r w:rsidRPr="00575976">
        <w:rPr>
          <w:rFonts w:ascii="Times New Roman" w:hAnsi="Times New Roman"/>
          <w:szCs w:val="21"/>
        </w:rPr>
        <w:t>GB/T27476.5</w:t>
      </w:r>
      <w:r>
        <w:rPr>
          <w:rFonts w:ascii="Times New Roman" w:hAnsi="Times New Roman"/>
          <w:szCs w:val="21"/>
        </w:rPr>
        <w:t>—</w:t>
      </w:r>
      <w:r w:rsidRPr="00575976">
        <w:rPr>
          <w:rFonts w:ascii="Times New Roman" w:hAnsi="Times New Roman"/>
          <w:szCs w:val="21"/>
        </w:rPr>
        <w:t>2014</w:t>
      </w:r>
      <w:r w:rsidRPr="00575976">
        <w:rPr>
          <w:rFonts w:ascii="Times New Roman" w:hAnsi="Times New Roman" w:hint="eastAsia"/>
          <w:szCs w:val="21"/>
        </w:rPr>
        <w:t>）</w:t>
      </w:r>
      <w:r w:rsidR="00AB6A1E">
        <w:rPr>
          <w:rFonts w:ascii="Times New Roman" w:hAnsi="Times New Roman" w:hint="eastAsia"/>
          <w:szCs w:val="21"/>
        </w:rPr>
        <w:t>、</w:t>
      </w:r>
      <w:r w:rsidRPr="00575976">
        <w:rPr>
          <w:rFonts w:ascii="Times New Roman" w:hAnsi="Times New Roman"/>
          <w:szCs w:val="21"/>
        </w:rPr>
        <w:t>《危险化学品仓库建设及储存安全规范》</w:t>
      </w:r>
      <w:r w:rsidRPr="00575976">
        <w:rPr>
          <w:rFonts w:ascii="Times New Roman" w:hAnsi="Times New Roman" w:hint="eastAsia"/>
          <w:szCs w:val="21"/>
        </w:rPr>
        <w:t>（</w:t>
      </w:r>
      <w:r w:rsidRPr="00575976">
        <w:rPr>
          <w:rFonts w:ascii="Times New Roman" w:hAnsi="Times New Roman"/>
          <w:szCs w:val="21"/>
        </w:rPr>
        <w:t>DB11/T 755</w:t>
      </w:r>
      <w:r>
        <w:rPr>
          <w:rFonts w:ascii="Times New Roman" w:hAnsi="Times New Roman"/>
          <w:szCs w:val="21"/>
        </w:rPr>
        <w:t>—</w:t>
      </w:r>
      <w:r w:rsidRPr="00575976">
        <w:rPr>
          <w:rFonts w:ascii="Times New Roman" w:hAnsi="Times New Roman"/>
          <w:szCs w:val="21"/>
        </w:rPr>
        <w:t>2010</w:t>
      </w:r>
      <w:r w:rsidRPr="00575976">
        <w:rPr>
          <w:rFonts w:ascii="Times New Roman" w:hAnsi="Times New Roman" w:hint="eastAsia"/>
          <w:szCs w:val="21"/>
        </w:rPr>
        <w:t>）</w:t>
      </w:r>
      <w:r w:rsidRPr="00575976">
        <w:rPr>
          <w:rFonts w:ascii="Times New Roman" w:hAnsi="Times New Roman"/>
          <w:szCs w:val="21"/>
        </w:rPr>
        <w:t>第</w:t>
      </w:r>
      <w:r w:rsidRPr="00575976">
        <w:rPr>
          <w:rFonts w:ascii="Times New Roman" w:hAnsi="Times New Roman"/>
          <w:szCs w:val="21"/>
        </w:rPr>
        <w:t>5.2</w:t>
      </w:r>
      <w:r w:rsidRPr="00575976">
        <w:rPr>
          <w:rFonts w:ascii="Times New Roman" w:hAnsi="Times New Roman"/>
          <w:szCs w:val="21"/>
        </w:rPr>
        <w:t>条</w:t>
      </w:r>
      <w:r w:rsidR="00AB6A1E">
        <w:rPr>
          <w:rFonts w:ascii="Times New Roman" w:hAnsi="Times New Roman" w:hint="eastAsia"/>
          <w:szCs w:val="21"/>
        </w:rPr>
        <w:t>等对化学危险品的储存数量进行了要求。</w:t>
      </w:r>
    </w:p>
    <w:p w:rsidR="005D5486" w:rsidRPr="003B73A7" w:rsidRDefault="00651BBB" w:rsidP="00651BBB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 w:rsidRPr="00651BBB">
        <w:rPr>
          <w:rFonts w:ascii="Times New Roman" w:hAnsi="Times New Roman" w:hint="eastAsia"/>
          <w:b/>
          <w:bCs/>
          <w:szCs w:val="21"/>
        </w:rPr>
        <w:t xml:space="preserve">2.2.6  </w:t>
      </w:r>
      <w:r w:rsidRPr="00651BBB">
        <w:rPr>
          <w:rFonts w:ascii="Times New Roman" w:hAnsi="Times New Roman" w:hint="eastAsia"/>
          <w:b/>
          <w:bCs/>
          <w:szCs w:val="21"/>
        </w:rPr>
        <w:t>禁忌</w:t>
      </w:r>
      <w:proofErr w:type="gramStart"/>
      <w:r w:rsidRPr="00651BBB">
        <w:rPr>
          <w:rFonts w:ascii="Times New Roman" w:hAnsi="Times New Roman" w:hint="eastAsia"/>
          <w:b/>
          <w:bCs/>
          <w:szCs w:val="21"/>
        </w:rPr>
        <w:t>物配存</w:t>
      </w:r>
      <w:proofErr w:type="gramEnd"/>
      <w:r w:rsidRPr="00651BBB">
        <w:rPr>
          <w:rFonts w:ascii="Times New Roman" w:hAnsi="Times New Roman" w:hint="eastAsia"/>
          <w:b/>
          <w:bCs/>
          <w:szCs w:val="21"/>
        </w:rPr>
        <w:t>要求</w:t>
      </w:r>
    </w:p>
    <w:p w:rsidR="00175839" w:rsidRDefault="00651BBB" w:rsidP="00651BBB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651BBB">
        <w:rPr>
          <w:rFonts w:ascii="Times New Roman" w:hAnsi="Times New Roman" w:cs="Times New Roman" w:hint="eastAsia"/>
        </w:rPr>
        <w:t>《常用化学危险品贮存通则》（</w:t>
      </w:r>
      <w:r w:rsidRPr="00651BBB">
        <w:rPr>
          <w:rFonts w:ascii="Times New Roman" w:hAnsi="Times New Roman" w:cs="Times New Roman" w:hint="eastAsia"/>
        </w:rPr>
        <w:t>GB 15603</w:t>
      </w:r>
      <w:r w:rsidRPr="00651BBB">
        <w:rPr>
          <w:rFonts w:ascii="Times New Roman" w:hAnsi="Times New Roman" w:cs="Times New Roman" w:hint="eastAsia"/>
        </w:rPr>
        <w:t>—</w:t>
      </w:r>
      <w:r w:rsidRPr="00651BBB">
        <w:rPr>
          <w:rFonts w:ascii="Times New Roman" w:hAnsi="Times New Roman" w:cs="Times New Roman" w:hint="eastAsia"/>
        </w:rPr>
        <w:t>1995</w:t>
      </w:r>
      <w:r w:rsidRPr="00651BBB">
        <w:rPr>
          <w:rFonts w:ascii="Times New Roman" w:hAnsi="Times New Roman" w:cs="Times New Roman" w:hint="eastAsia"/>
        </w:rPr>
        <w:t>）附录</w:t>
      </w:r>
      <w:r w:rsidRPr="00651BBB"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、</w:t>
      </w:r>
      <w:r w:rsidRPr="00651BBB">
        <w:rPr>
          <w:rFonts w:ascii="Times New Roman" w:hAnsi="Times New Roman" w:cs="Times New Roman" w:hint="eastAsia"/>
        </w:rPr>
        <w:t>《易燃易爆性商品储存养护技术条件》（</w:t>
      </w:r>
      <w:r w:rsidRPr="00651BBB">
        <w:rPr>
          <w:rFonts w:ascii="Times New Roman" w:hAnsi="Times New Roman" w:cs="Times New Roman" w:hint="eastAsia"/>
        </w:rPr>
        <w:t>GB 17914</w:t>
      </w:r>
      <w:r w:rsidRPr="00651BBB">
        <w:rPr>
          <w:rFonts w:ascii="Times New Roman" w:hAnsi="Times New Roman" w:cs="Times New Roman" w:hint="eastAsia"/>
        </w:rPr>
        <w:t>—</w:t>
      </w:r>
      <w:r w:rsidRPr="00651BBB">
        <w:rPr>
          <w:rFonts w:ascii="Times New Roman" w:hAnsi="Times New Roman" w:cs="Times New Roman" w:hint="eastAsia"/>
        </w:rPr>
        <w:t>2013</w:t>
      </w:r>
      <w:r w:rsidRPr="00651BBB">
        <w:rPr>
          <w:rFonts w:ascii="Times New Roman" w:hAnsi="Times New Roman" w:cs="Times New Roman" w:hint="eastAsia"/>
        </w:rPr>
        <w:t>）附录</w:t>
      </w:r>
      <w:r w:rsidRPr="00651BBB"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等对</w:t>
      </w:r>
      <w:r w:rsidRPr="00651BBB">
        <w:rPr>
          <w:rFonts w:ascii="Times New Roman" w:hAnsi="Times New Roman" w:cs="Times New Roman" w:hint="eastAsia"/>
        </w:rPr>
        <w:t>化学危险品详细给出了禁忌物的储存情况说明。</w:t>
      </w:r>
    </w:p>
    <w:p w:rsidR="00651BBB" w:rsidRDefault="00651BBB" w:rsidP="00651BBB">
      <w:pPr>
        <w:spacing w:line="360" w:lineRule="auto"/>
        <w:rPr>
          <w:rFonts w:ascii="Times New Roman" w:hAnsi="Times New Roman" w:cs="Times New Roman"/>
        </w:rPr>
      </w:pPr>
      <w:r w:rsidRPr="00651BBB">
        <w:rPr>
          <w:rFonts w:ascii="Times New Roman" w:hAnsi="Times New Roman" w:cs="Times New Roman" w:hint="eastAsia"/>
          <w:b/>
        </w:rPr>
        <w:t>2.2.7</w:t>
      </w:r>
      <w:r w:rsidRPr="00651BBB">
        <w:rPr>
          <w:rFonts w:ascii="Times New Roman" w:hAnsi="Times New Roman" w:cs="Times New Roman" w:hint="eastAsia"/>
        </w:rPr>
        <w:t>储存管理要求</w:t>
      </w:r>
    </w:p>
    <w:p w:rsidR="00651BBB" w:rsidRDefault="001918C7" w:rsidP="001918C7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《常用化学危险品贮存通则》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/>
          <w:szCs w:val="21"/>
        </w:rPr>
        <w:t>GB15603—1995</w:t>
      </w:r>
      <w:r>
        <w:rPr>
          <w:rFonts w:ascii="Times New Roman" w:hAnsi="Times New Roman" w:hint="eastAsia"/>
          <w:szCs w:val="21"/>
        </w:rPr>
        <w:t>）</w:t>
      </w:r>
      <w:r>
        <w:rPr>
          <w:rFonts w:ascii="Times New Roman" w:hAnsi="Times New Roman"/>
          <w:szCs w:val="21"/>
        </w:rPr>
        <w:t>第</w:t>
      </w:r>
      <w:r>
        <w:rPr>
          <w:rFonts w:ascii="Times New Roman" w:hAnsi="Times New Roman"/>
          <w:szCs w:val="21"/>
        </w:rPr>
        <w:t>8</w:t>
      </w:r>
      <w:r>
        <w:rPr>
          <w:rFonts w:ascii="宋体" w:hAnsi="宋体" w:hint="eastAsia"/>
          <w:szCs w:val="21"/>
        </w:rPr>
        <w:t>～</w:t>
      </w:r>
      <w:r>
        <w:rPr>
          <w:rFonts w:ascii="Times New Roman" w:hAnsi="Times New Roman"/>
          <w:szCs w:val="21"/>
        </w:rPr>
        <w:t>11</w:t>
      </w:r>
      <w:r>
        <w:rPr>
          <w:rFonts w:ascii="Times New Roman" w:hAnsi="Times New Roman"/>
          <w:szCs w:val="21"/>
        </w:rPr>
        <w:t>条</w:t>
      </w:r>
      <w:r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/>
          <w:szCs w:val="21"/>
        </w:rPr>
        <w:t>《易燃易爆性商品储存养护技术条件》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/>
          <w:szCs w:val="21"/>
        </w:rPr>
        <w:t>GB17914—2013</w:t>
      </w:r>
      <w:r>
        <w:rPr>
          <w:rFonts w:ascii="Times New Roman" w:hAnsi="Times New Roman" w:hint="eastAsia"/>
          <w:szCs w:val="21"/>
        </w:rPr>
        <w:t>）</w:t>
      </w:r>
      <w:r>
        <w:rPr>
          <w:rFonts w:ascii="Times New Roman" w:hAnsi="Times New Roman"/>
          <w:szCs w:val="21"/>
        </w:rPr>
        <w:t>、《腐蚀性商品储存养护技术条件》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/>
          <w:szCs w:val="21"/>
        </w:rPr>
        <w:t>GB17915—2013</w:t>
      </w:r>
      <w:r>
        <w:rPr>
          <w:rFonts w:ascii="Times New Roman" w:hAnsi="Times New Roman" w:hint="eastAsia"/>
          <w:szCs w:val="21"/>
        </w:rPr>
        <w:t>）等对</w:t>
      </w:r>
      <w:r>
        <w:rPr>
          <w:rFonts w:ascii="Times New Roman" w:hAnsi="Times New Roman"/>
          <w:szCs w:val="21"/>
        </w:rPr>
        <w:t>入库验收管理、人员管理、安全管理、应急处置管理、废弃物处置</w:t>
      </w:r>
      <w:r w:rsidR="0049442C">
        <w:rPr>
          <w:rFonts w:ascii="Times New Roman" w:hAnsi="Times New Roman"/>
          <w:szCs w:val="21"/>
        </w:rPr>
        <w:t>管理</w:t>
      </w:r>
      <w:r>
        <w:rPr>
          <w:rFonts w:ascii="Times New Roman" w:hAnsi="Times New Roman" w:hint="eastAsia"/>
          <w:szCs w:val="21"/>
        </w:rPr>
        <w:t>等</w:t>
      </w:r>
      <w:r>
        <w:rPr>
          <w:rFonts w:ascii="Times New Roman" w:hAnsi="Times New Roman"/>
          <w:szCs w:val="21"/>
        </w:rPr>
        <w:t>进行了</w:t>
      </w:r>
      <w:r>
        <w:rPr>
          <w:rFonts w:ascii="Times New Roman" w:hAnsi="Times New Roman" w:hint="eastAsia"/>
          <w:szCs w:val="21"/>
        </w:rPr>
        <w:t>要求。</w:t>
      </w:r>
    </w:p>
    <w:p w:rsidR="00341C90" w:rsidRDefault="00341C90" w:rsidP="00F704A4">
      <w:pPr>
        <w:spacing w:line="360" w:lineRule="auto"/>
        <w:rPr>
          <w:rFonts w:ascii="Times New Roman" w:hAnsi="Times New Roman" w:cs="Times New Roman"/>
          <w:b/>
        </w:rPr>
      </w:pPr>
    </w:p>
    <w:p w:rsidR="00F704A4" w:rsidRDefault="00F704A4" w:rsidP="00F704A4">
      <w:pPr>
        <w:spacing w:line="360" w:lineRule="auto"/>
        <w:rPr>
          <w:rFonts w:ascii="Times New Roman" w:hAnsi="Times New Roman" w:cs="Times New Roman"/>
          <w:b/>
        </w:rPr>
      </w:pPr>
      <w:r w:rsidRPr="00F704A4">
        <w:rPr>
          <w:rFonts w:ascii="Times New Roman" w:hAnsi="Times New Roman" w:cs="Times New Roman" w:hint="eastAsia"/>
          <w:b/>
        </w:rPr>
        <w:t>3</w:t>
      </w:r>
      <w:r w:rsidRPr="00F704A4">
        <w:rPr>
          <w:rFonts w:ascii="Times New Roman" w:hAnsi="Times New Roman" w:cs="Times New Roman" w:hint="eastAsia"/>
          <w:b/>
        </w:rPr>
        <w:t>危险化学品储存及其数量规制的困境</w:t>
      </w:r>
    </w:p>
    <w:p w:rsidR="001F3AAA" w:rsidRDefault="00F0187F" w:rsidP="00F0187F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F0187F">
        <w:rPr>
          <w:rFonts w:ascii="Times New Roman" w:hAnsi="Times New Roman" w:cs="Times New Roman" w:hint="eastAsia"/>
        </w:rPr>
        <w:lastRenderedPageBreak/>
        <w:t>1</w:t>
      </w:r>
      <w:r w:rsidRPr="00F0187F">
        <w:rPr>
          <w:rFonts w:ascii="Times New Roman" w:hAnsi="Times New Roman" w:cs="Times New Roman" w:hint="eastAsia"/>
        </w:rPr>
        <w:t>）</w:t>
      </w:r>
      <w:r w:rsidR="00CF05FF" w:rsidRPr="00F0187F">
        <w:rPr>
          <w:rFonts w:ascii="Times New Roman" w:hAnsi="Times New Roman" w:cs="Times New Roman" w:hint="eastAsia"/>
        </w:rPr>
        <w:t>危险化学品储存管理标准缺乏全行业的细化、量化</w:t>
      </w:r>
      <w:r w:rsidRPr="00F0187F">
        <w:rPr>
          <w:rFonts w:ascii="Times New Roman" w:hAnsi="Times New Roman" w:cs="Times New Roman" w:hint="eastAsia"/>
        </w:rPr>
        <w:t>；</w:t>
      </w:r>
    </w:p>
    <w:p w:rsidR="001F3AAA" w:rsidRDefault="00F0187F" w:rsidP="00F0187F">
      <w:pPr>
        <w:spacing w:line="360" w:lineRule="auto"/>
        <w:ind w:firstLineChars="200" w:firstLine="420"/>
        <w:rPr>
          <w:rFonts w:ascii="Times New Roman" w:hAnsi="Times New Roman"/>
          <w:bCs/>
          <w:szCs w:val="21"/>
        </w:rPr>
      </w:pPr>
      <w:r w:rsidRPr="00F0187F">
        <w:rPr>
          <w:rFonts w:ascii="Times New Roman" w:hAnsi="Times New Roman" w:hint="eastAsia"/>
          <w:bCs/>
          <w:szCs w:val="21"/>
        </w:rPr>
        <w:t>2</w:t>
      </w:r>
      <w:r w:rsidRPr="00F0187F">
        <w:rPr>
          <w:rFonts w:ascii="Times New Roman" w:hAnsi="Times New Roman" w:hint="eastAsia"/>
          <w:bCs/>
          <w:szCs w:val="21"/>
        </w:rPr>
        <w:t>）</w:t>
      </w:r>
      <w:r w:rsidR="00341C90" w:rsidRPr="00F0187F">
        <w:rPr>
          <w:rFonts w:ascii="Times New Roman" w:hAnsi="Times New Roman"/>
          <w:bCs/>
          <w:szCs w:val="21"/>
        </w:rPr>
        <w:t>化学试剂储存、使用单位危险化学品储存管理标准依据不具体</w:t>
      </w:r>
      <w:r w:rsidRPr="00F0187F">
        <w:rPr>
          <w:rFonts w:ascii="Times New Roman" w:hAnsi="Times New Roman" w:hint="eastAsia"/>
          <w:bCs/>
          <w:szCs w:val="21"/>
        </w:rPr>
        <w:t>；</w:t>
      </w:r>
    </w:p>
    <w:p w:rsidR="001F3AAA" w:rsidRDefault="00F0187F" w:rsidP="00F0187F">
      <w:pPr>
        <w:spacing w:line="360" w:lineRule="auto"/>
        <w:ind w:firstLineChars="200" w:firstLine="420"/>
        <w:rPr>
          <w:rFonts w:ascii="Times New Roman" w:hAnsi="Times New Roman"/>
          <w:bCs/>
          <w:szCs w:val="21"/>
        </w:rPr>
      </w:pPr>
      <w:r w:rsidRPr="00F0187F">
        <w:rPr>
          <w:rFonts w:ascii="Times New Roman" w:hAnsi="Times New Roman" w:hint="eastAsia"/>
          <w:bCs/>
          <w:szCs w:val="21"/>
        </w:rPr>
        <w:t>3</w:t>
      </w:r>
      <w:r w:rsidRPr="00F0187F">
        <w:rPr>
          <w:rFonts w:ascii="Times New Roman" w:hAnsi="Times New Roman" w:hint="eastAsia"/>
          <w:bCs/>
          <w:szCs w:val="21"/>
        </w:rPr>
        <w:t>）</w:t>
      </w:r>
      <w:r w:rsidR="00341C90" w:rsidRPr="00F0187F">
        <w:rPr>
          <w:rFonts w:ascii="Times New Roman" w:hAnsi="Times New Roman"/>
          <w:bCs/>
          <w:szCs w:val="21"/>
        </w:rPr>
        <w:t>政府负责危险化学品监管的部门比较分散，缺乏统一、科学、理性监管规范</w:t>
      </w:r>
      <w:r w:rsidRPr="00F0187F">
        <w:rPr>
          <w:rFonts w:ascii="Times New Roman" w:hAnsi="Times New Roman" w:hint="eastAsia"/>
          <w:bCs/>
          <w:szCs w:val="21"/>
        </w:rPr>
        <w:t>；</w:t>
      </w:r>
    </w:p>
    <w:p w:rsidR="001F3AAA" w:rsidRDefault="00F0187F" w:rsidP="00F0187F">
      <w:pPr>
        <w:spacing w:line="360" w:lineRule="auto"/>
        <w:ind w:firstLineChars="200" w:firstLine="420"/>
        <w:rPr>
          <w:rFonts w:ascii="Times New Roman" w:hAnsi="Times New Roman"/>
          <w:bCs/>
          <w:szCs w:val="21"/>
        </w:rPr>
      </w:pPr>
      <w:r w:rsidRPr="00F0187F">
        <w:rPr>
          <w:rFonts w:ascii="Times New Roman" w:hAnsi="Times New Roman" w:hint="eastAsia"/>
          <w:bCs/>
          <w:szCs w:val="21"/>
        </w:rPr>
        <w:t>4</w:t>
      </w:r>
      <w:r w:rsidRPr="00F0187F">
        <w:rPr>
          <w:rFonts w:ascii="Times New Roman" w:hAnsi="Times New Roman" w:hint="eastAsia"/>
          <w:bCs/>
          <w:szCs w:val="21"/>
        </w:rPr>
        <w:t>）</w:t>
      </w:r>
      <w:r w:rsidR="00341C90" w:rsidRPr="00F0187F">
        <w:rPr>
          <w:rFonts w:ascii="Times New Roman" w:hAnsi="Times New Roman"/>
          <w:bCs/>
          <w:szCs w:val="21"/>
        </w:rPr>
        <w:t>相关标准修订工作滞后，不适应包装、储存条</w:t>
      </w:r>
      <w:r w:rsidR="00341C90" w:rsidRPr="00F0187F">
        <w:rPr>
          <w:rFonts w:ascii="Times New Roman" w:hAnsi="Times New Roman" w:hint="eastAsia"/>
          <w:bCs/>
          <w:szCs w:val="21"/>
        </w:rPr>
        <w:t>件变化</w:t>
      </w:r>
      <w:r w:rsidR="00341C90" w:rsidRPr="00F0187F">
        <w:rPr>
          <w:rFonts w:ascii="Times New Roman" w:hAnsi="Times New Roman"/>
          <w:bCs/>
          <w:szCs w:val="21"/>
        </w:rPr>
        <w:t>的现实情况</w:t>
      </w:r>
      <w:r w:rsidRPr="00F0187F">
        <w:rPr>
          <w:rFonts w:ascii="Times New Roman" w:hAnsi="Times New Roman" w:hint="eastAsia"/>
          <w:bCs/>
          <w:szCs w:val="21"/>
        </w:rPr>
        <w:t>；</w:t>
      </w:r>
    </w:p>
    <w:p w:rsidR="00341C90" w:rsidRPr="00F0187F" w:rsidRDefault="00F0187F" w:rsidP="00F0187F">
      <w:pPr>
        <w:spacing w:line="360" w:lineRule="auto"/>
        <w:ind w:firstLineChars="200" w:firstLine="420"/>
        <w:rPr>
          <w:rFonts w:ascii="Times New Roman" w:hAnsi="Times New Roman"/>
          <w:bCs/>
          <w:szCs w:val="21"/>
        </w:rPr>
      </w:pPr>
      <w:r w:rsidRPr="00F0187F">
        <w:rPr>
          <w:rFonts w:ascii="Times New Roman" w:hAnsi="Times New Roman" w:hint="eastAsia"/>
          <w:bCs/>
          <w:szCs w:val="21"/>
        </w:rPr>
        <w:t>5</w:t>
      </w:r>
      <w:r w:rsidRPr="00F0187F">
        <w:rPr>
          <w:rFonts w:ascii="Times New Roman" w:hAnsi="Times New Roman" w:hint="eastAsia"/>
          <w:bCs/>
          <w:szCs w:val="21"/>
        </w:rPr>
        <w:t>）</w:t>
      </w:r>
      <w:r w:rsidR="00341C90" w:rsidRPr="00F0187F">
        <w:rPr>
          <w:rFonts w:ascii="Times New Roman" w:hAnsi="Times New Roman" w:hint="eastAsia"/>
          <w:bCs/>
          <w:szCs w:val="21"/>
        </w:rPr>
        <w:t>少量</w:t>
      </w:r>
      <w:r w:rsidR="00341C90" w:rsidRPr="00F0187F">
        <w:rPr>
          <w:rFonts w:ascii="Times New Roman" w:hAnsi="Times New Roman"/>
          <w:bCs/>
          <w:szCs w:val="21"/>
        </w:rPr>
        <w:t>危险化学品储存管理具体规范的层级较低，强制性不强</w:t>
      </w:r>
      <w:r w:rsidRPr="00F0187F">
        <w:rPr>
          <w:rFonts w:ascii="Times New Roman" w:hAnsi="Times New Roman" w:hint="eastAsia"/>
          <w:bCs/>
          <w:szCs w:val="21"/>
        </w:rPr>
        <w:t>。</w:t>
      </w:r>
    </w:p>
    <w:p w:rsidR="00F0187F" w:rsidRDefault="00F0187F" w:rsidP="00341C90">
      <w:pPr>
        <w:adjustRightInd w:val="0"/>
        <w:snapToGrid w:val="0"/>
        <w:spacing w:line="360" w:lineRule="auto"/>
        <w:outlineLvl w:val="0"/>
        <w:rPr>
          <w:rFonts w:ascii="Times New Roman" w:hAnsi="Times New Roman"/>
          <w:b/>
          <w:bCs/>
          <w:szCs w:val="21"/>
        </w:rPr>
      </w:pPr>
    </w:p>
    <w:p w:rsidR="00341C90" w:rsidRDefault="00341C90" w:rsidP="00341C90">
      <w:pPr>
        <w:adjustRightInd w:val="0"/>
        <w:snapToGrid w:val="0"/>
        <w:spacing w:line="360" w:lineRule="auto"/>
        <w:outlineLvl w:val="0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 xml:space="preserve">4 </w:t>
      </w:r>
      <w:r>
        <w:rPr>
          <w:rFonts w:ascii="Times New Roman" w:hAnsi="Times New Roman"/>
          <w:b/>
          <w:bCs/>
          <w:szCs w:val="21"/>
        </w:rPr>
        <w:t>危险化学品储存及其数量规制的建议</w:t>
      </w:r>
    </w:p>
    <w:p w:rsidR="001F3AAA" w:rsidRDefault="00341C90" w:rsidP="00F0187F">
      <w:pPr>
        <w:adjustRightInd w:val="0"/>
        <w:snapToGrid w:val="0"/>
        <w:spacing w:line="360" w:lineRule="auto"/>
        <w:ind w:firstLineChars="200" w:firstLine="420"/>
        <w:outlineLvl w:val="0"/>
        <w:rPr>
          <w:rFonts w:ascii="Times New Roman" w:hAnsi="Times New Roman"/>
          <w:bCs/>
          <w:szCs w:val="21"/>
        </w:rPr>
      </w:pPr>
      <w:r w:rsidRPr="00F0187F">
        <w:rPr>
          <w:rFonts w:ascii="Times New Roman" w:hAnsi="Times New Roman" w:hint="eastAsia"/>
          <w:bCs/>
          <w:szCs w:val="21"/>
        </w:rPr>
        <w:t>1</w:t>
      </w:r>
      <w:r w:rsidRPr="00F0187F">
        <w:rPr>
          <w:rFonts w:ascii="Times New Roman" w:hAnsi="Times New Roman" w:hint="eastAsia"/>
          <w:bCs/>
          <w:szCs w:val="21"/>
        </w:rPr>
        <w:t>）</w:t>
      </w:r>
      <w:r w:rsidRPr="00F0187F">
        <w:rPr>
          <w:rFonts w:ascii="Times New Roman" w:hAnsi="Times New Roman"/>
          <w:bCs/>
          <w:szCs w:val="21"/>
        </w:rPr>
        <w:t>做好危险化学品储存规制顶层设计规划，提升标准规范的强制性</w:t>
      </w:r>
      <w:r w:rsidRPr="00F0187F">
        <w:rPr>
          <w:rFonts w:ascii="Times New Roman" w:hAnsi="Times New Roman" w:hint="eastAsia"/>
          <w:bCs/>
          <w:szCs w:val="21"/>
        </w:rPr>
        <w:t>；</w:t>
      </w:r>
    </w:p>
    <w:p w:rsidR="001F3AAA" w:rsidRDefault="00341C90" w:rsidP="00F0187F">
      <w:pPr>
        <w:adjustRightInd w:val="0"/>
        <w:snapToGrid w:val="0"/>
        <w:spacing w:line="360" w:lineRule="auto"/>
        <w:ind w:firstLineChars="200" w:firstLine="420"/>
        <w:outlineLvl w:val="0"/>
        <w:rPr>
          <w:rFonts w:ascii="Times New Roman" w:hAnsi="Times New Roman"/>
          <w:bCs/>
          <w:szCs w:val="21"/>
        </w:rPr>
      </w:pPr>
      <w:r w:rsidRPr="00F0187F">
        <w:rPr>
          <w:rFonts w:ascii="Times New Roman" w:hAnsi="Times New Roman" w:hint="eastAsia"/>
          <w:bCs/>
          <w:szCs w:val="21"/>
        </w:rPr>
        <w:t>2</w:t>
      </w:r>
      <w:r w:rsidRPr="00F0187F">
        <w:rPr>
          <w:rFonts w:ascii="Times New Roman" w:hAnsi="Times New Roman" w:hint="eastAsia"/>
          <w:bCs/>
          <w:szCs w:val="21"/>
        </w:rPr>
        <w:t>）</w:t>
      </w:r>
      <w:r w:rsidRPr="00F0187F">
        <w:rPr>
          <w:rFonts w:ascii="Times New Roman" w:hAnsi="Times New Roman"/>
          <w:bCs/>
          <w:szCs w:val="21"/>
        </w:rPr>
        <w:t>统一危险化学品监管部门，完善法律规制，统一执法尺度</w:t>
      </w:r>
      <w:r w:rsidRPr="00F0187F">
        <w:rPr>
          <w:rFonts w:ascii="Times New Roman" w:hAnsi="Times New Roman" w:hint="eastAsia"/>
          <w:bCs/>
          <w:szCs w:val="21"/>
        </w:rPr>
        <w:t>；</w:t>
      </w:r>
    </w:p>
    <w:p w:rsidR="001F3AAA" w:rsidRDefault="00341C90" w:rsidP="00F0187F">
      <w:pPr>
        <w:adjustRightInd w:val="0"/>
        <w:snapToGrid w:val="0"/>
        <w:spacing w:line="360" w:lineRule="auto"/>
        <w:ind w:firstLineChars="200" w:firstLine="420"/>
        <w:outlineLvl w:val="0"/>
        <w:rPr>
          <w:rFonts w:ascii="Times New Roman" w:hAnsi="Times New Roman"/>
          <w:bCs/>
          <w:szCs w:val="21"/>
        </w:rPr>
      </w:pPr>
      <w:r w:rsidRPr="00F0187F">
        <w:rPr>
          <w:rFonts w:ascii="Times New Roman" w:hAnsi="Times New Roman" w:hint="eastAsia"/>
          <w:bCs/>
          <w:szCs w:val="21"/>
        </w:rPr>
        <w:t>3</w:t>
      </w:r>
      <w:r w:rsidRPr="00F0187F">
        <w:rPr>
          <w:rFonts w:ascii="Times New Roman" w:hAnsi="Times New Roman" w:hint="eastAsia"/>
          <w:bCs/>
          <w:szCs w:val="21"/>
        </w:rPr>
        <w:t>）</w:t>
      </w:r>
      <w:r w:rsidRPr="00F0187F">
        <w:rPr>
          <w:rFonts w:ascii="Times New Roman" w:hAnsi="Times New Roman"/>
          <w:bCs/>
          <w:szCs w:val="21"/>
        </w:rPr>
        <w:t>加强危险源细化分级研究，</w:t>
      </w:r>
      <w:r w:rsidRPr="00F0187F">
        <w:rPr>
          <w:rFonts w:ascii="Times New Roman" w:hAnsi="Times New Roman" w:hint="eastAsia"/>
          <w:bCs/>
          <w:szCs w:val="21"/>
        </w:rPr>
        <w:t>细化</w:t>
      </w:r>
      <w:r w:rsidRPr="00F0187F">
        <w:rPr>
          <w:rFonts w:ascii="Times New Roman" w:hAnsi="Times New Roman"/>
          <w:bCs/>
          <w:szCs w:val="21"/>
        </w:rPr>
        <w:t>化学试剂类</w:t>
      </w:r>
      <w:r w:rsidRPr="00F0187F">
        <w:rPr>
          <w:rFonts w:ascii="Times New Roman" w:hAnsi="Times New Roman" w:hint="eastAsia"/>
          <w:bCs/>
          <w:szCs w:val="21"/>
        </w:rPr>
        <w:t>等</w:t>
      </w:r>
      <w:r w:rsidRPr="00F0187F">
        <w:rPr>
          <w:rFonts w:ascii="Times New Roman" w:hAnsi="Times New Roman"/>
          <w:bCs/>
          <w:szCs w:val="21"/>
        </w:rPr>
        <w:t>少量危险化学品储存的分级管理</w:t>
      </w:r>
      <w:r w:rsidRPr="00F0187F">
        <w:rPr>
          <w:rFonts w:ascii="Times New Roman" w:hAnsi="Times New Roman" w:hint="eastAsia"/>
          <w:bCs/>
          <w:szCs w:val="21"/>
        </w:rPr>
        <w:t>；</w:t>
      </w:r>
    </w:p>
    <w:p w:rsidR="00341C90" w:rsidRPr="00F0187F" w:rsidRDefault="00341C90" w:rsidP="00F0187F">
      <w:pPr>
        <w:adjustRightInd w:val="0"/>
        <w:snapToGrid w:val="0"/>
        <w:spacing w:line="360" w:lineRule="auto"/>
        <w:ind w:firstLineChars="200" w:firstLine="420"/>
        <w:outlineLvl w:val="0"/>
        <w:rPr>
          <w:rFonts w:ascii="Times New Roman" w:hAnsi="Times New Roman"/>
          <w:bCs/>
          <w:szCs w:val="21"/>
        </w:rPr>
      </w:pPr>
      <w:r w:rsidRPr="00F0187F">
        <w:rPr>
          <w:rFonts w:ascii="Times New Roman" w:hAnsi="Times New Roman" w:hint="eastAsia"/>
          <w:bCs/>
          <w:szCs w:val="21"/>
        </w:rPr>
        <w:t>4</w:t>
      </w:r>
      <w:r w:rsidRPr="00F0187F">
        <w:rPr>
          <w:rFonts w:ascii="Times New Roman" w:hAnsi="Times New Roman" w:hint="eastAsia"/>
          <w:bCs/>
          <w:szCs w:val="21"/>
        </w:rPr>
        <w:t>）</w:t>
      </w:r>
      <w:r w:rsidRPr="00F0187F">
        <w:rPr>
          <w:rFonts w:ascii="Times New Roman" w:hAnsi="Times New Roman"/>
          <w:bCs/>
          <w:szCs w:val="21"/>
        </w:rPr>
        <w:t>及时补充、完善、修订危险化学品管理规范和标准</w:t>
      </w:r>
      <w:r w:rsidRPr="00F0187F">
        <w:rPr>
          <w:rFonts w:ascii="Times New Roman" w:hAnsi="Times New Roman" w:hint="eastAsia"/>
          <w:bCs/>
          <w:szCs w:val="21"/>
        </w:rPr>
        <w:t>。</w:t>
      </w:r>
    </w:p>
    <w:p w:rsidR="00BD7F0E" w:rsidRDefault="00BD7F0E" w:rsidP="00BD7F0E">
      <w:pPr>
        <w:pStyle w:val="a3"/>
        <w:shd w:val="clear" w:color="auto" w:fill="FFFFFF"/>
        <w:rPr>
          <w:rStyle w:val="a4"/>
          <w:rFonts w:ascii="Times New Roman" w:eastAsiaTheme="minorEastAsia" w:hAnsi="Times New Roman" w:cs="Times New Roman"/>
          <w:color w:val="333333"/>
          <w:spacing w:val="5"/>
          <w:sz w:val="15"/>
          <w:szCs w:val="15"/>
          <w:shd w:val="clear" w:color="auto" w:fill="FFFFFF"/>
        </w:rPr>
      </w:pPr>
      <w:r w:rsidRPr="004C60EB">
        <w:rPr>
          <w:rStyle w:val="a4"/>
          <w:rFonts w:ascii="Times New Roman" w:eastAsiaTheme="minorEastAsia" w:hAnsi="Times New Roman" w:cs="Times New Roman"/>
          <w:color w:val="333333"/>
          <w:spacing w:val="5"/>
          <w:sz w:val="15"/>
          <w:szCs w:val="15"/>
          <w:shd w:val="clear" w:color="auto" w:fill="FFFFFF"/>
        </w:rPr>
        <w:t>本文节选于</w:t>
      </w:r>
      <w:r w:rsidRPr="004C60EB">
        <w:rPr>
          <w:rFonts w:ascii="Times New Roman" w:eastAsiaTheme="minorEastAsia" w:hAnsi="Times New Roman" w:cs="Times New Roman"/>
          <w:b/>
          <w:bCs/>
          <w:color w:val="333333"/>
          <w:spacing w:val="5"/>
          <w:sz w:val="15"/>
          <w:szCs w:val="15"/>
          <w:shd w:val="clear" w:color="auto" w:fill="FFFFFF"/>
        </w:rPr>
        <w:t>《化学试剂》</w:t>
      </w:r>
      <w:r w:rsidRPr="004C60EB">
        <w:rPr>
          <w:rFonts w:ascii="Times New Roman" w:eastAsiaTheme="minorEastAsia" w:hAnsi="Times New Roman" w:cs="Times New Roman"/>
          <w:b/>
          <w:bCs/>
          <w:color w:val="333333"/>
          <w:spacing w:val="5"/>
          <w:sz w:val="15"/>
          <w:szCs w:val="15"/>
          <w:shd w:val="clear" w:color="auto" w:fill="FFFFFF"/>
        </w:rPr>
        <w:t>2021</w:t>
      </w:r>
      <w:r w:rsidRPr="004C60EB">
        <w:rPr>
          <w:rFonts w:ascii="Times New Roman" w:eastAsiaTheme="minorEastAsia" w:hAnsi="Times New Roman" w:cs="Times New Roman"/>
          <w:b/>
          <w:bCs/>
          <w:color w:val="333333"/>
          <w:spacing w:val="5"/>
          <w:sz w:val="15"/>
          <w:szCs w:val="15"/>
          <w:shd w:val="clear" w:color="auto" w:fill="FFFFFF"/>
        </w:rPr>
        <w:t>年第</w:t>
      </w:r>
      <w:r w:rsidRPr="004C60EB">
        <w:rPr>
          <w:rFonts w:ascii="Times New Roman" w:eastAsiaTheme="minorEastAsia" w:hAnsi="Times New Roman" w:cs="Times New Roman"/>
          <w:b/>
          <w:bCs/>
          <w:color w:val="333333"/>
          <w:spacing w:val="5"/>
          <w:sz w:val="15"/>
          <w:szCs w:val="15"/>
          <w:shd w:val="clear" w:color="auto" w:fill="FFFFFF"/>
        </w:rPr>
        <w:t>3</w:t>
      </w:r>
      <w:r w:rsidRPr="004C60EB">
        <w:rPr>
          <w:rFonts w:ascii="Times New Roman" w:eastAsiaTheme="minorEastAsia" w:hAnsi="Times New Roman" w:cs="Times New Roman"/>
          <w:b/>
          <w:bCs/>
          <w:color w:val="333333"/>
          <w:spacing w:val="5"/>
          <w:sz w:val="15"/>
          <w:szCs w:val="15"/>
          <w:shd w:val="clear" w:color="auto" w:fill="FFFFFF"/>
        </w:rPr>
        <w:t>期文章，《</w:t>
      </w:r>
      <w:r w:rsidRPr="00BD7F0E">
        <w:rPr>
          <w:rFonts w:ascii="Times New Roman" w:eastAsiaTheme="minorEastAsia" w:hAnsi="Times New Roman" w:cs="Times New Roman" w:hint="eastAsia"/>
          <w:b/>
          <w:bCs/>
          <w:color w:val="333333"/>
          <w:spacing w:val="5"/>
          <w:sz w:val="15"/>
          <w:szCs w:val="15"/>
          <w:shd w:val="clear" w:color="auto" w:fill="FFFFFF"/>
        </w:rPr>
        <w:t>危险化学品储存及其数量规制的现状与困境</w:t>
      </w:r>
      <w:r w:rsidRPr="004C60EB">
        <w:rPr>
          <w:rFonts w:ascii="Times New Roman" w:eastAsiaTheme="minorEastAsia" w:hAnsi="Times New Roman" w:cs="Times New Roman"/>
          <w:b/>
          <w:bCs/>
          <w:color w:val="333333"/>
          <w:spacing w:val="5"/>
          <w:sz w:val="15"/>
          <w:szCs w:val="15"/>
          <w:shd w:val="clear" w:color="auto" w:fill="FFFFFF"/>
        </w:rPr>
        <w:t>》，作者</w:t>
      </w:r>
      <w:r w:rsidRPr="00BD7F0E">
        <w:rPr>
          <w:rFonts w:ascii="Times New Roman" w:eastAsiaTheme="minorEastAsia" w:hAnsi="Times New Roman" w:cs="Times New Roman" w:hint="eastAsia"/>
          <w:b/>
          <w:bCs/>
          <w:color w:val="333333"/>
          <w:spacing w:val="5"/>
          <w:sz w:val="15"/>
          <w:szCs w:val="15"/>
          <w:shd w:val="clear" w:color="auto" w:fill="FFFFFF"/>
        </w:rPr>
        <w:t>宋金链，杜文玲</w:t>
      </w:r>
      <w:r w:rsidRPr="00BD7F0E">
        <w:rPr>
          <w:rFonts w:ascii="Times New Roman" w:eastAsiaTheme="minorEastAsia" w:hAnsi="Times New Roman" w:cs="Times New Roman" w:hint="eastAsia"/>
          <w:b/>
          <w:bCs/>
          <w:color w:val="333333"/>
          <w:spacing w:val="5"/>
          <w:sz w:val="15"/>
          <w:szCs w:val="15"/>
          <w:shd w:val="clear" w:color="auto" w:fill="FFFFFF"/>
        </w:rPr>
        <w:t>*</w:t>
      </w:r>
      <w:r w:rsidRPr="00BD7F0E">
        <w:rPr>
          <w:rFonts w:ascii="Times New Roman" w:eastAsiaTheme="minorEastAsia" w:hAnsi="Times New Roman" w:cs="Times New Roman" w:hint="eastAsia"/>
          <w:b/>
          <w:bCs/>
          <w:color w:val="333333"/>
          <w:spacing w:val="5"/>
          <w:sz w:val="15"/>
          <w:szCs w:val="15"/>
          <w:shd w:val="clear" w:color="auto" w:fill="FFFFFF"/>
        </w:rPr>
        <w:t>，郭培，张键鑫，李润喜</w:t>
      </w:r>
      <w:r w:rsidRPr="004C60EB">
        <w:rPr>
          <w:rFonts w:ascii="Times New Roman" w:eastAsiaTheme="minorEastAsia" w:hAnsi="Times New Roman" w:cs="Times New Roman"/>
          <w:b/>
          <w:bCs/>
          <w:color w:val="333333"/>
          <w:spacing w:val="5"/>
          <w:sz w:val="15"/>
          <w:szCs w:val="15"/>
          <w:shd w:val="clear" w:color="auto" w:fill="FFFFFF"/>
        </w:rPr>
        <w:t>（天津市康科德科技有限公司）。</w:t>
      </w:r>
      <w:r w:rsidRPr="004C60EB">
        <w:rPr>
          <w:rStyle w:val="a4"/>
          <w:rFonts w:ascii="Times New Roman" w:eastAsiaTheme="minorEastAsia" w:hAnsi="Times New Roman" w:cs="Times New Roman"/>
          <w:color w:val="333333"/>
          <w:spacing w:val="5"/>
          <w:sz w:val="15"/>
          <w:szCs w:val="15"/>
          <w:shd w:val="clear" w:color="auto" w:fill="FFFFFF"/>
        </w:rPr>
        <w:t>全文已在</w:t>
      </w:r>
      <w:proofErr w:type="gramStart"/>
      <w:r w:rsidRPr="004C60EB">
        <w:rPr>
          <w:rStyle w:val="a4"/>
          <w:rFonts w:ascii="Times New Roman" w:eastAsiaTheme="minorEastAsia" w:hAnsi="Times New Roman" w:cs="Times New Roman"/>
          <w:color w:val="333333"/>
          <w:spacing w:val="5"/>
          <w:sz w:val="15"/>
          <w:szCs w:val="15"/>
          <w:shd w:val="clear" w:color="auto" w:fill="FFFFFF"/>
        </w:rPr>
        <w:t>中国知网进行</w:t>
      </w:r>
      <w:proofErr w:type="gramEnd"/>
      <w:r w:rsidRPr="004C60EB">
        <w:rPr>
          <w:rStyle w:val="a4"/>
          <w:rFonts w:ascii="Times New Roman" w:eastAsiaTheme="minorEastAsia" w:hAnsi="Times New Roman" w:cs="Times New Roman"/>
          <w:color w:val="333333"/>
          <w:spacing w:val="5"/>
          <w:sz w:val="15"/>
          <w:szCs w:val="15"/>
          <w:shd w:val="clear" w:color="auto" w:fill="FFFFFF"/>
        </w:rPr>
        <w:t>了网络首发，详细内容可通过阅读全文进行下载浏览！</w:t>
      </w:r>
    </w:p>
    <w:p w:rsidR="00BD7F0E" w:rsidRPr="004C60EB" w:rsidRDefault="00BD7F0E" w:rsidP="00BD7F0E">
      <w:pPr>
        <w:pStyle w:val="a3"/>
        <w:shd w:val="clear" w:color="auto" w:fill="FFFFFF"/>
        <w:rPr>
          <w:rStyle w:val="a4"/>
          <w:rFonts w:ascii="Times New Roman" w:eastAsiaTheme="minorEastAsia" w:hAnsi="Times New Roman" w:cs="Times New Roman"/>
          <w:color w:val="333333"/>
          <w:spacing w:val="5"/>
          <w:sz w:val="15"/>
          <w:szCs w:val="15"/>
          <w:shd w:val="clear" w:color="auto" w:fill="FFFFFF"/>
        </w:rPr>
      </w:pPr>
      <w:r w:rsidRPr="00BD7F0E">
        <w:rPr>
          <w:rStyle w:val="a4"/>
          <w:rFonts w:ascii="Times New Roman" w:eastAsiaTheme="minorEastAsia" w:hAnsi="Times New Roman" w:cs="Times New Roman"/>
          <w:color w:val="333333"/>
          <w:spacing w:val="5"/>
          <w:sz w:val="15"/>
          <w:szCs w:val="15"/>
          <w:shd w:val="clear" w:color="auto" w:fill="FFFFFF"/>
        </w:rPr>
        <w:t>https://kns.cnki.net/KCMS/detail/detail.aspx?dbcode=CJFQ&amp;dbname=CAPJLAST&amp;filename=HXSJ2020123000A&amp;v=MDUyNDlUWFlaTEc0SE5ITnJZeEZaT3QrWXc5TXptUm42ajU3VDNmbHFXTTBDTEw3UjdxZFp1WnVGQ3ZrV3IzT0pGaz1M</w:t>
      </w:r>
    </w:p>
    <w:p w:rsidR="00341C90" w:rsidRPr="00BD7F0E" w:rsidRDefault="00341C90" w:rsidP="00F704A4">
      <w:pPr>
        <w:spacing w:line="360" w:lineRule="auto"/>
        <w:rPr>
          <w:rFonts w:ascii="Times New Roman" w:hAnsi="Times New Roman" w:cs="Times New Roman"/>
          <w:b/>
        </w:rPr>
      </w:pPr>
    </w:p>
    <w:sectPr w:rsidR="00341C90" w:rsidRPr="00BD7F0E" w:rsidSect="00144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14A" w:rsidRDefault="004F614A" w:rsidP="00BD7F0E">
      <w:r>
        <w:separator/>
      </w:r>
    </w:p>
  </w:endnote>
  <w:endnote w:type="continuationSeparator" w:id="0">
    <w:p w:rsidR="004F614A" w:rsidRDefault="004F614A" w:rsidP="00BD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14A" w:rsidRDefault="004F614A" w:rsidP="00BD7F0E">
      <w:r>
        <w:separator/>
      </w:r>
    </w:p>
  </w:footnote>
  <w:footnote w:type="continuationSeparator" w:id="0">
    <w:p w:rsidR="004F614A" w:rsidRDefault="004F614A" w:rsidP="00BD7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7482"/>
    <w:rsid w:val="00080C3F"/>
    <w:rsid w:val="000D6D3A"/>
    <w:rsid w:val="000F7629"/>
    <w:rsid w:val="00105FF9"/>
    <w:rsid w:val="00144E86"/>
    <w:rsid w:val="00175839"/>
    <w:rsid w:val="001918C7"/>
    <w:rsid w:val="001F3AAA"/>
    <w:rsid w:val="002305BC"/>
    <w:rsid w:val="00341C90"/>
    <w:rsid w:val="003834DE"/>
    <w:rsid w:val="003A6238"/>
    <w:rsid w:val="003B73A7"/>
    <w:rsid w:val="0045084B"/>
    <w:rsid w:val="0049442C"/>
    <w:rsid w:val="004D22A6"/>
    <w:rsid w:val="004E1411"/>
    <w:rsid w:val="004F614A"/>
    <w:rsid w:val="00506805"/>
    <w:rsid w:val="00553D6D"/>
    <w:rsid w:val="005D5486"/>
    <w:rsid w:val="006206FD"/>
    <w:rsid w:val="00651BBB"/>
    <w:rsid w:val="008B4458"/>
    <w:rsid w:val="008B4E3E"/>
    <w:rsid w:val="008D6F13"/>
    <w:rsid w:val="00982A24"/>
    <w:rsid w:val="00AB6A1E"/>
    <w:rsid w:val="00B36ED1"/>
    <w:rsid w:val="00BD7F0E"/>
    <w:rsid w:val="00C53CF5"/>
    <w:rsid w:val="00CB15F1"/>
    <w:rsid w:val="00CB7482"/>
    <w:rsid w:val="00CD36C3"/>
    <w:rsid w:val="00CF05FF"/>
    <w:rsid w:val="00D452A5"/>
    <w:rsid w:val="00E33262"/>
    <w:rsid w:val="00F0187F"/>
    <w:rsid w:val="00F704A4"/>
    <w:rsid w:val="00F87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2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D22A6"/>
    <w:rPr>
      <w:b/>
      <w:bCs/>
    </w:rPr>
  </w:style>
  <w:style w:type="paragraph" w:styleId="a5">
    <w:name w:val="List Paragraph"/>
    <w:basedOn w:val="a"/>
    <w:uiPriority w:val="34"/>
    <w:qFormat/>
    <w:rsid w:val="00651BBB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BD7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D7F0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D7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D7F0E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53CF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53C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2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D22A6"/>
    <w:rPr>
      <w:b/>
      <w:bCs/>
    </w:rPr>
  </w:style>
  <w:style w:type="paragraph" w:styleId="a5">
    <w:name w:val="List Paragraph"/>
    <w:basedOn w:val="a"/>
    <w:uiPriority w:val="34"/>
    <w:qFormat/>
    <w:rsid w:val="00651BBB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BD7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D7F0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D7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D7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iki.mbalib.com/wiki/%E5%89%A7%E6%AF%92%E5%8C%96%E5%AD%A6%E5%93%8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</dc:creator>
  <cp:keywords/>
  <dc:description/>
  <cp:lastModifiedBy>LV</cp:lastModifiedBy>
  <cp:revision>35</cp:revision>
  <dcterms:created xsi:type="dcterms:W3CDTF">2021-01-20T05:15:00Z</dcterms:created>
  <dcterms:modified xsi:type="dcterms:W3CDTF">2021-01-22T02:02:00Z</dcterms:modified>
</cp:coreProperties>
</file>