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1D" w:rsidRDefault="002462B0" w:rsidP="002462B0">
      <w:pPr>
        <w:jc w:val="center"/>
        <w:rPr>
          <w:b/>
          <w:sz w:val="24"/>
          <w:szCs w:val="24"/>
        </w:rPr>
      </w:pPr>
      <w:r w:rsidRPr="002462B0">
        <w:rPr>
          <w:rFonts w:hint="eastAsia"/>
          <w:b/>
          <w:sz w:val="24"/>
          <w:szCs w:val="24"/>
        </w:rPr>
        <w:t>第十三届全国试剂与应用技术交流会通知（第二轮）</w:t>
      </w:r>
    </w:p>
    <w:p w:rsidR="00377386" w:rsidRDefault="00377386" w:rsidP="002462B0">
      <w:pPr>
        <w:jc w:val="center"/>
        <w:rPr>
          <w:b/>
          <w:sz w:val="24"/>
          <w:szCs w:val="24"/>
        </w:rPr>
      </w:pPr>
    </w:p>
    <w:p w:rsidR="009B3D07" w:rsidRDefault="009B3D07" w:rsidP="004D2874">
      <w:pPr>
        <w:widowControl/>
        <w:shd w:val="clear" w:color="auto" w:fill="FFFFFF"/>
        <w:spacing w:line="193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17"/>
        </w:rPr>
      </w:pPr>
    </w:p>
    <w:p w:rsidR="00377386" w:rsidRPr="004D2874" w:rsidRDefault="004D2874" w:rsidP="004D2874">
      <w:pPr>
        <w:widowControl/>
        <w:shd w:val="clear" w:color="auto" w:fill="FFFFFF"/>
        <w:spacing w:line="193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17"/>
        </w:rPr>
      </w:pP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各有关单位、专家及业界同仁：</w:t>
      </w:r>
    </w:p>
    <w:p w:rsidR="004D2874" w:rsidRPr="00B7159D" w:rsidRDefault="004D2874" w:rsidP="004D2874">
      <w:pPr>
        <w:widowControl/>
        <w:shd w:val="clear" w:color="auto" w:fill="FFFFFF"/>
        <w:ind w:firstLine="336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  <w:r w:rsidRPr="00DF7A3A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为推动试剂行业的创新发展，交流</w:t>
      </w:r>
      <w:r w:rsidR="009B3D07" w:rsidRPr="00DF7A3A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推广</w:t>
      </w:r>
      <w:r w:rsidRPr="00DF7A3A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化学试剂在</w:t>
      </w:r>
      <w:r w:rsidR="00DF7A3A" w:rsidRPr="00DF7A3A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新材料</w:t>
      </w:r>
      <w:r w:rsidRPr="00DF7A3A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领域的进展及最新成果，</w:t>
      </w:r>
      <w:r w:rsidRPr="00B7159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定于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201</w:t>
      </w:r>
      <w:r w:rsidR="00B7159D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9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年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9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月</w:t>
      </w:r>
      <w:r w:rsidR="00B7159D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18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-2</w:t>
      </w:r>
      <w:r w:rsidR="00B7159D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0</w:t>
      </w:r>
      <w:r w:rsidR="00B7159D" w:rsidRPr="00B7159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日</w:t>
      </w:r>
      <w:r w:rsidR="00B7159D" w:rsidRPr="00B7159D">
        <w:rPr>
          <w:rFonts w:ascii="宋体" w:eastAsia="宋体" w:hAnsi="宋体" w:cs="宋体"/>
          <w:kern w:val="0"/>
          <w:sz w:val="17"/>
          <w:szCs w:val="17"/>
          <w:bdr w:val="none" w:sz="0" w:space="0" w:color="auto" w:frame="1"/>
        </w:rPr>
        <w:t>期间</w:t>
      </w:r>
      <w:r w:rsidRPr="00B7159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在</w:t>
      </w:r>
      <w:r w:rsidR="00B7159D" w:rsidRPr="00B7159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贵阳</w:t>
      </w:r>
      <w:r w:rsidRPr="00B7159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举办“第十</w:t>
      </w:r>
      <w:r w:rsidR="00B7159D" w:rsidRPr="00B7159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三</w:t>
      </w:r>
      <w:r w:rsidRPr="00B7159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届全国试剂与应用技术交流会”。会议由全国化学试剂信息总站主办，《化学试剂》编辑部承办</w:t>
      </w:r>
      <w:r w:rsidR="00DF7A3A" w:rsidRPr="0025505D">
        <w:rPr>
          <w:rFonts w:hint="eastAsia"/>
          <w:sz w:val="17"/>
          <w:szCs w:val="17"/>
          <w:bdr w:val="none" w:sz="0" w:space="0" w:color="auto" w:frame="1"/>
        </w:rPr>
        <w:t>。</w:t>
      </w:r>
    </w:p>
    <w:p w:rsidR="009B3D07" w:rsidRPr="0007286C" w:rsidRDefault="009B3D07" w:rsidP="009B3D07">
      <w:pPr>
        <w:widowControl/>
        <w:shd w:val="clear" w:color="auto" w:fill="FFFFFF"/>
        <w:ind w:firstLine="336"/>
        <w:jc w:val="left"/>
        <w:rPr>
          <w:sz w:val="17"/>
          <w:szCs w:val="17"/>
          <w:bdr w:val="none" w:sz="0" w:space="0" w:color="auto" w:frame="1"/>
        </w:rPr>
      </w:pPr>
      <w:r w:rsidRPr="004A0AB8">
        <w:rPr>
          <w:sz w:val="17"/>
          <w:szCs w:val="17"/>
          <w:bdr w:val="none" w:sz="0" w:space="0" w:color="auto" w:frame="1"/>
        </w:rPr>
        <w:t>新材料作为高新技术的基础和先导，应用范围极其广泛，它同信息技术、生物技术一起成为二十一世纪最重要和最具发展潜力的领域。</w:t>
      </w:r>
      <w:r w:rsidRPr="0007286C">
        <w:rPr>
          <w:sz w:val="17"/>
          <w:szCs w:val="17"/>
          <w:bdr w:val="none" w:sz="0" w:space="0" w:color="auto" w:frame="1"/>
        </w:rPr>
        <w:t>化工新材料、微电子、光电子、新能源成了研究最活跃、发展最快、最为投资者所看好的新材料领域，</w:t>
      </w:r>
      <w:hyperlink r:id="rId7" w:tgtFrame="_blank" w:history="1">
        <w:r w:rsidRPr="0007286C">
          <w:rPr>
            <w:sz w:val="17"/>
            <w:szCs w:val="17"/>
            <w:bdr w:val="none" w:sz="0" w:space="0" w:color="auto" w:frame="1"/>
          </w:rPr>
          <w:t>材料创新</w:t>
        </w:r>
      </w:hyperlink>
      <w:r w:rsidRPr="0007286C">
        <w:rPr>
          <w:sz w:val="17"/>
          <w:szCs w:val="17"/>
          <w:bdr w:val="none" w:sz="0" w:space="0" w:color="auto" w:frame="1"/>
        </w:rPr>
        <w:t>已成为推动人类文明进步的重要动力之一，也促进了技术的发展和产业的升级。</w:t>
      </w:r>
    </w:p>
    <w:p w:rsidR="009B3D07" w:rsidRPr="00FC6EA8" w:rsidRDefault="009B3D07" w:rsidP="009B3D07">
      <w:pPr>
        <w:widowControl/>
        <w:shd w:val="clear" w:color="auto" w:fill="FFFFFF"/>
        <w:ind w:firstLine="336"/>
        <w:jc w:val="left"/>
        <w:rPr>
          <w:sz w:val="17"/>
          <w:szCs w:val="17"/>
          <w:bdr w:val="none" w:sz="0" w:space="0" w:color="auto" w:frame="1"/>
        </w:rPr>
      </w:pPr>
      <w:r w:rsidRPr="00FC6EA8">
        <w:rPr>
          <w:rFonts w:hint="eastAsia"/>
          <w:sz w:val="17"/>
          <w:szCs w:val="17"/>
          <w:bdr w:val="none" w:sz="0" w:space="0" w:color="auto" w:frame="1"/>
        </w:rPr>
        <w:t>试剂的创新与发展是行业内外关注的焦点。将新试剂的创新发展应用到新材料的开发领域中，不仅为新材料的技术创新提供基础，也为试剂的应用开拓新的领域。</w:t>
      </w:r>
    </w:p>
    <w:p w:rsidR="009B3D07" w:rsidRPr="008C61A1" w:rsidRDefault="00B270CD" w:rsidP="009B3D07">
      <w:pPr>
        <w:widowControl/>
        <w:shd w:val="clear" w:color="auto" w:fill="FFFFFF"/>
        <w:ind w:firstLine="336"/>
        <w:jc w:val="left"/>
        <w:rPr>
          <w:sz w:val="17"/>
          <w:szCs w:val="17"/>
          <w:bdr w:val="none" w:sz="0" w:space="0" w:color="auto" w:frame="1"/>
        </w:rPr>
      </w:pPr>
      <w:r w:rsidRPr="00FC6EA8">
        <w:rPr>
          <w:rFonts w:hint="eastAsia"/>
          <w:sz w:val="17"/>
          <w:szCs w:val="17"/>
          <w:bdr w:val="none" w:sz="0" w:space="0" w:color="auto" w:frame="1"/>
        </w:rPr>
        <w:t>本次会议的主题为“试剂在新材料领域中的应用”。</w:t>
      </w:r>
      <w:r w:rsidR="00DF7A3A" w:rsidRPr="00FC6EA8">
        <w:rPr>
          <w:rFonts w:hint="eastAsia"/>
          <w:sz w:val="17"/>
          <w:szCs w:val="17"/>
          <w:bdr w:val="none" w:sz="0" w:space="0" w:color="auto" w:frame="1"/>
        </w:rPr>
        <w:t>会议将围绕这一主题，</w:t>
      </w:r>
      <w:r w:rsidRPr="00FC6EA8">
        <w:rPr>
          <w:rFonts w:hint="eastAsia"/>
          <w:sz w:val="17"/>
          <w:szCs w:val="17"/>
          <w:bdr w:val="none" w:sz="0" w:space="0" w:color="auto" w:frame="1"/>
        </w:rPr>
        <w:t>邀请中科院院士、著名专家、学者、企业家作主题报告，</w:t>
      </w:r>
      <w:r w:rsidR="00B7159D" w:rsidRPr="00FC6EA8">
        <w:rPr>
          <w:rFonts w:hint="eastAsia"/>
          <w:sz w:val="17"/>
          <w:szCs w:val="17"/>
          <w:bdr w:val="none" w:sz="0" w:space="0" w:color="auto" w:frame="1"/>
        </w:rPr>
        <w:t>通过</w:t>
      </w:r>
      <w:r w:rsidR="00B7159D" w:rsidRPr="00FC6EA8">
        <w:rPr>
          <w:sz w:val="17"/>
          <w:szCs w:val="17"/>
          <w:bdr w:val="none" w:sz="0" w:space="0" w:color="auto" w:frame="1"/>
        </w:rPr>
        <w:t>交流新思想、研讨</w:t>
      </w:r>
      <w:r w:rsidR="00B7159D" w:rsidRPr="00FC6EA8">
        <w:rPr>
          <w:rFonts w:hint="eastAsia"/>
          <w:sz w:val="17"/>
          <w:szCs w:val="17"/>
          <w:bdr w:val="none" w:sz="0" w:space="0" w:color="auto" w:frame="1"/>
        </w:rPr>
        <w:t>新技术</w:t>
      </w:r>
      <w:r w:rsidR="005B0E7E">
        <w:rPr>
          <w:rFonts w:hint="eastAsia"/>
          <w:sz w:val="17"/>
          <w:szCs w:val="17"/>
          <w:bdr w:val="none" w:sz="0" w:space="0" w:color="auto" w:frame="1"/>
        </w:rPr>
        <w:t>、</w:t>
      </w:r>
      <w:r w:rsidR="00B7159D" w:rsidRPr="00FC6EA8">
        <w:rPr>
          <w:sz w:val="17"/>
          <w:szCs w:val="17"/>
          <w:bdr w:val="none" w:sz="0" w:space="0" w:color="auto" w:frame="1"/>
        </w:rPr>
        <w:t>总结试剂在新材料领域</w:t>
      </w:r>
      <w:r w:rsidR="00294C39" w:rsidRPr="00FC6EA8">
        <w:rPr>
          <w:rFonts w:hint="eastAsia"/>
          <w:sz w:val="17"/>
          <w:szCs w:val="17"/>
          <w:bdr w:val="none" w:sz="0" w:space="0" w:color="auto" w:frame="1"/>
        </w:rPr>
        <w:t>应用</w:t>
      </w:r>
      <w:r w:rsidR="00B7159D" w:rsidRPr="00FC6EA8">
        <w:rPr>
          <w:sz w:val="17"/>
          <w:szCs w:val="17"/>
          <w:bdr w:val="none" w:sz="0" w:space="0" w:color="auto" w:frame="1"/>
        </w:rPr>
        <w:t>的新成果、新进展及新技术</w:t>
      </w:r>
      <w:r w:rsidR="00B7159D" w:rsidRPr="00FC6EA8">
        <w:rPr>
          <w:rFonts w:hint="eastAsia"/>
          <w:sz w:val="17"/>
          <w:szCs w:val="17"/>
          <w:bdr w:val="none" w:sz="0" w:space="0" w:color="auto" w:frame="1"/>
        </w:rPr>
        <w:t>，</w:t>
      </w:r>
      <w:r w:rsidR="00B7159D" w:rsidRPr="00FC6EA8">
        <w:rPr>
          <w:sz w:val="17"/>
          <w:szCs w:val="17"/>
          <w:bdr w:val="none" w:sz="0" w:space="0" w:color="auto" w:frame="1"/>
        </w:rPr>
        <w:t>探讨</w:t>
      </w:r>
      <w:r w:rsidR="00B7159D" w:rsidRPr="00FC6EA8">
        <w:rPr>
          <w:rFonts w:hint="eastAsia"/>
          <w:sz w:val="17"/>
          <w:szCs w:val="17"/>
          <w:bdr w:val="none" w:sz="0" w:space="0" w:color="auto" w:frame="1"/>
        </w:rPr>
        <w:t>科技发展的</w:t>
      </w:r>
      <w:r w:rsidR="00B7159D" w:rsidRPr="00FC6EA8">
        <w:rPr>
          <w:sz w:val="17"/>
          <w:szCs w:val="17"/>
          <w:bdr w:val="none" w:sz="0" w:space="0" w:color="auto" w:frame="1"/>
        </w:rPr>
        <w:t>新动态和新趋势</w:t>
      </w:r>
      <w:r w:rsidR="00DF7A3A" w:rsidRPr="00FC6EA8">
        <w:rPr>
          <w:rFonts w:hint="eastAsia"/>
          <w:sz w:val="17"/>
          <w:szCs w:val="17"/>
          <w:bdr w:val="none" w:sz="0" w:space="0" w:color="auto" w:frame="1"/>
        </w:rPr>
        <w:t>，解析试剂发展的前景与市场需求。</w:t>
      </w:r>
      <w:r w:rsidR="00577B76" w:rsidRPr="008C61A1">
        <w:rPr>
          <w:rFonts w:hint="eastAsia"/>
          <w:sz w:val="17"/>
          <w:szCs w:val="17"/>
          <w:bdr w:val="none" w:sz="0" w:space="0" w:color="auto" w:frame="1"/>
        </w:rPr>
        <w:t>现诚邀大专院校、科研院所、试剂生产企业、销售企业参会参展。</w:t>
      </w:r>
    </w:p>
    <w:p w:rsidR="006062D6" w:rsidRDefault="006062D6" w:rsidP="000F04CD">
      <w:pPr>
        <w:ind w:firstLineChars="200" w:firstLine="360"/>
        <w:rPr>
          <w:rFonts w:ascii="宋体" w:hAnsi="宋体"/>
          <w:color w:val="FF0000"/>
          <w:sz w:val="18"/>
          <w:szCs w:val="18"/>
        </w:rPr>
      </w:pPr>
    </w:p>
    <w:p w:rsidR="00D95640" w:rsidRPr="004D2874" w:rsidRDefault="00D95640" w:rsidP="00D95640">
      <w:pPr>
        <w:widowControl/>
        <w:shd w:val="clear" w:color="auto" w:fill="FFFFFF"/>
        <w:ind w:firstLineChars="200" w:firstLine="341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会议同期举行的活动</w:t>
      </w:r>
      <w:r w:rsidRPr="004D2874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>：</w:t>
      </w:r>
    </w:p>
    <w:p w:rsidR="00D95640" w:rsidRPr="00DC40EE" w:rsidRDefault="009B3D07" w:rsidP="00D95640">
      <w:pPr>
        <w:pStyle w:val="a8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试剂</w:t>
      </w:r>
      <w:r w:rsidR="00D95640" w:rsidRPr="00DC40EE"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行业发展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学术</w:t>
      </w:r>
      <w:r w:rsidR="00D95640" w:rsidRPr="00DC40EE"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技术交流会会议主题的科技论文发布、墙报展示和颁奖活动</w:t>
      </w:r>
    </w:p>
    <w:p w:rsidR="000069C4" w:rsidRPr="00DC40EE" w:rsidRDefault="000069C4" w:rsidP="000069C4">
      <w:pPr>
        <w:pStyle w:val="a8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DC40EE"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化学试剂企业新产品展示与交流</w:t>
      </w:r>
    </w:p>
    <w:p w:rsidR="000069C4" w:rsidRPr="00DC40EE" w:rsidRDefault="000069C4" w:rsidP="000069C4">
      <w:pPr>
        <w:pStyle w:val="a8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DC40EE"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《化学试剂》编委会：第四届编委会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组稿</w:t>
      </w:r>
      <w:r w:rsidRPr="00DC40EE"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会议</w:t>
      </w:r>
    </w:p>
    <w:p w:rsidR="00D95640" w:rsidRPr="00DC40EE" w:rsidRDefault="00D95640" w:rsidP="00D95640">
      <w:pPr>
        <w:pStyle w:val="a8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DC40EE"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《化学试剂》期刊优秀作者和优秀稿件表彰活动</w:t>
      </w:r>
    </w:p>
    <w:p w:rsidR="004D2874" w:rsidRPr="004D2874" w:rsidRDefault="004D2874" w:rsidP="004D287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4D2874">
        <w:rPr>
          <w:rFonts w:ascii="宋体" w:eastAsia="宋体" w:hAnsi="宋体" w:cs="宋体" w:hint="eastAsia"/>
          <w:b/>
          <w:color w:val="333333"/>
          <w:kern w:val="0"/>
          <w:sz w:val="17"/>
          <w:szCs w:val="17"/>
          <w:bdr w:val="none" w:sz="0" w:space="0" w:color="auto" w:frame="1"/>
        </w:rPr>
        <w:t>一</w:t>
      </w:r>
      <w:r w:rsidR="00DC40EE" w:rsidRPr="00DC40EE">
        <w:rPr>
          <w:rFonts w:ascii="宋体" w:eastAsia="宋体" w:hAnsi="宋体" w:cs="宋体" w:hint="eastAsia"/>
          <w:b/>
          <w:color w:val="333333"/>
          <w:kern w:val="0"/>
          <w:sz w:val="17"/>
          <w:szCs w:val="17"/>
          <w:bdr w:val="none" w:sz="0" w:space="0" w:color="auto" w:frame="1"/>
        </w:rPr>
        <w:t>、</w:t>
      </w:r>
      <w:r w:rsidR="00DC40EE">
        <w:rPr>
          <w:rFonts w:ascii="宋体" w:eastAsia="宋体" w:hAnsi="宋体" w:cs="宋体" w:hint="eastAsia"/>
          <w:b/>
          <w:color w:val="333333"/>
          <w:kern w:val="0"/>
          <w:sz w:val="17"/>
          <w:szCs w:val="17"/>
          <w:bdr w:val="none" w:sz="0" w:space="0" w:color="auto" w:frame="1"/>
        </w:rPr>
        <w:t xml:space="preserve"> </w:t>
      </w:r>
      <w:r w:rsidRPr="004D2874">
        <w:rPr>
          <w:rFonts w:ascii="宋体" w:eastAsia="宋体" w:hAnsi="宋体" w:cs="宋体" w:hint="eastAsia"/>
          <w:b/>
          <w:color w:val="333333"/>
          <w:kern w:val="0"/>
          <w:sz w:val="17"/>
          <w:szCs w:val="17"/>
          <w:bdr w:val="none" w:sz="0" w:space="0" w:color="auto" w:frame="1"/>
        </w:rPr>
        <w:t>会议主题</w:t>
      </w:r>
      <w:r w:rsidRPr="00DC40EE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：</w:t>
      </w: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试剂</w:t>
      </w:r>
      <w:r w:rsidR="00973161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在新材料</w:t>
      </w: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领域的应用 </w:t>
      </w:r>
    </w:p>
    <w:p w:rsidR="004D2874" w:rsidRDefault="004D2874" w:rsidP="004D2874">
      <w:pPr>
        <w:widowControl/>
        <w:shd w:val="clear" w:color="auto" w:fill="FFFFFF"/>
        <w:ind w:firstLine="336"/>
        <w:jc w:val="left"/>
        <w:rPr>
          <w:rFonts w:ascii="宋体" w:eastAsia="宋体" w:hAnsi="宋体" w:cs="宋体"/>
          <w:b/>
          <w:bCs/>
          <w:color w:val="333333"/>
          <w:kern w:val="0"/>
          <w:sz w:val="17"/>
        </w:rPr>
      </w:pP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论文摘要征集内容：</w:t>
      </w:r>
    </w:p>
    <w:p w:rsidR="00CE6409" w:rsidRPr="00802F93" w:rsidRDefault="00577B76" w:rsidP="0038434D">
      <w:pPr>
        <w:pStyle w:val="a5"/>
        <w:shd w:val="clear" w:color="auto" w:fill="FFFFFF"/>
        <w:spacing w:before="0" w:beforeAutospacing="0" w:after="0" w:afterAutospacing="0"/>
        <w:ind w:firstLine="420"/>
        <w:rPr>
          <w:color w:val="000000"/>
          <w:sz w:val="17"/>
          <w:szCs w:val="17"/>
          <w:bdr w:val="none" w:sz="0" w:space="0" w:color="auto" w:frame="1"/>
        </w:rPr>
      </w:pPr>
      <w:r w:rsidRPr="00802F93">
        <w:rPr>
          <w:color w:val="000000"/>
          <w:sz w:val="17"/>
          <w:szCs w:val="17"/>
          <w:bdr w:val="none" w:sz="0" w:space="0" w:color="auto" w:frame="1"/>
        </w:rPr>
        <w:t>1. </w:t>
      </w:r>
      <w:r w:rsidRPr="00802F93">
        <w:rPr>
          <w:rFonts w:hint="eastAsia"/>
          <w:color w:val="000000"/>
          <w:sz w:val="17"/>
          <w:szCs w:val="17"/>
          <w:bdr w:val="none" w:sz="0" w:space="0" w:color="auto" w:frame="1"/>
        </w:rPr>
        <w:t>试剂在新能源材料、</w:t>
      </w:r>
      <w:hyperlink r:id="rId8" w:tgtFrame="_blank" w:history="1">
        <w:r w:rsidRPr="00802F93">
          <w:rPr>
            <w:rFonts w:hint="eastAsia"/>
            <w:color w:val="000000"/>
            <w:sz w:val="17"/>
            <w:szCs w:val="17"/>
            <w:bdr w:val="none" w:sz="0" w:space="0" w:color="auto" w:frame="1"/>
          </w:rPr>
          <w:t>纳米材料</w:t>
        </w:r>
      </w:hyperlink>
      <w:r w:rsidRPr="00802F93">
        <w:rPr>
          <w:rFonts w:hint="eastAsia"/>
          <w:color w:val="000000"/>
          <w:sz w:val="17"/>
          <w:szCs w:val="17"/>
          <w:bdr w:val="none" w:sz="0" w:space="0" w:color="auto" w:frame="1"/>
        </w:rPr>
        <w:t>、电子信息材料、生物材料等新材料领域中的创新发展</w:t>
      </w:r>
    </w:p>
    <w:p w:rsidR="00CE6409" w:rsidRPr="00802F93" w:rsidRDefault="00577B76" w:rsidP="00CE6409">
      <w:pPr>
        <w:pStyle w:val="a5"/>
        <w:shd w:val="clear" w:color="auto" w:fill="FFFFFF"/>
        <w:spacing w:before="0" w:beforeAutospacing="0" w:after="0" w:afterAutospacing="0"/>
        <w:ind w:firstLine="420"/>
        <w:rPr>
          <w:color w:val="000000"/>
          <w:sz w:val="17"/>
          <w:szCs w:val="17"/>
          <w:bdr w:val="none" w:sz="0" w:space="0" w:color="auto" w:frame="1"/>
        </w:rPr>
      </w:pPr>
      <w:r w:rsidRPr="00802F93">
        <w:rPr>
          <w:color w:val="000000"/>
          <w:sz w:val="17"/>
          <w:szCs w:val="17"/>
          <w:bdr w:val="none" w:sz="0" w:space="0" w:color="auto" w:frame="1"/>
        </w:rPr>
        <w:t>2. </w:t>
      </w:r>
      <w:r w:rsidRPr="00802F93">
        <w:rPr>
          <w:rFonts w:hint="eastAsia"/>
          <w:color w:val="000000"/>
          <w:sz w:val="17"/>
          <w:szCs w:val="17"/>
          <w:bdr w:val="none" w:sz="0" w:space="0" w:color="auto" w:frame="1"/>
        </w:rPr>
        <w:t>试剂</w:t>
      </w:r>
      <w:r w:rsidRPr="00802F93">
        <w:rPr>
          <w:color w:val="000000"/>
          <w:sz w:val="17"/>
          <w:szCs w:val="17"/>
          <w:bdr w:val="none" w:sz="0" w:space="0" w:color="auto" w:frame="1"/>
        </w:rPr>
        <w:t>在新材料领域的应用及</w:t>
      </w:r>
      <w:r w:rsidRPr="00802F93">
        <w:rPr>
          <w:rFonts w:hint="eastAsia"/>
          <w:color w:val="000000"/>
          <w:sz w:val="17"/>
          <w:szCs w:val="17"/>
          <w:bdr w:val="none" w:sz="0" w:space="0" w:color="auto" w:frame="1"/>
        </w:rPr>
        <w:t>成果</w:t>
      </w:r>
    </w:p>
    <w:p w:rsidR="006062D6" w:rsidRPr="00802F93" w:rsidRDefault="00577B76">
      <w:pPr>
        <w:pStyle w:val="a5"/>
        <w:shd w:val="clear" w:color="auto" w:fill="FFFFFF"/>
        <w:spacing w:before="0" w:beforeAutospacing="0" w:after="0" w:afterAutospacing="0"/>
        <w:ind w:rightChars="-94" w:right="-197" w:firstLine="420"/>
        <w:rPr>
          <w:color w:val="000000"/>
          <w:sz w:val="17"/>
          <w:szCs w:val="17"/>
          <w:bdr w:val="none" w:sz="0" w:space="0" w:color="auto" w:frame="1"/>
        </w:rPr>
      </w:pPr>
      <w:r w:rsidRPr="00802F93">
        <w:rPr>
          <w:color w:val="000000"/>
          <w:sz w:val="17"/>
          <w:szCs w:val="17"/>
          <w:bdr w:val="none" w:sz="0" w:space="0" w:color="auto" w:frame="1"/>
        </w:rPr>
        <w:t>3. </w:t>
      </w:r>
      <w:r w:rsidRPr="00802F93">
        <w:rPr>
          <w:rFonts w:hint="eastAsia"/>
          <w:color w:val="000000"/>
          <w:sz w:val="17"/>
          <w:szCs w:val="17"/>
          <w:bdr w:val="none" w:sz="0" w:space="0" w:color="auto" w:frame="1"/>
        </w:rPr>
        <w:t>新反应</w:t>
      </w:r>
      <w:r w:rsidRPr="00802F93">
        <w:rPr>
          <w:color w:val="000000"/>
          <w:sz w:val="17"/>
          <w:szCs w:val="17"/>
          <w:bdr w:val="none" w:sz="0" w:space="0" w:color="auto" w:frame="1"/>
        </w:rPr>
        <w:t>、新分析检测方法</w:t>
      </w:r>
      <w:r w:rsidRPr="00802F93">
        <w:rPr>
          <w:rFonts w:hint="eastAsia"/>
          <w:color w:val="000000"/>
          <w:sz w:val="17"/>
          <w:szCs w:val="17"/>
          <w:bdr w:val="none" w:sz="0" w:space="0" w:color="auto" w:frame="1"/>
        </w:rPr>
        <w:t>在</w:t>
      </w:r>
      <w:r w:rsidRPr="00802F93">
        <w:rPr>
          <w:color w:val="000000"/>
          <w:sz w:val="17"/>
          <w:szCs w:val="17"/>
          <w:bdr w:val="none" w:sz="0" w:space="0" w:color="auto" w:frame="1"/>
        </w:rPr>
        <w:t>新材料领域的应用</w:t>
      </w:r>
    </w:p>
    <w:p w:rsidR="004D2874" w:rsidRPr="00FC6EA8" w:rsidRDefault="008C2246" w:rsidP="004D287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17"/>
          <w:szCs w:val="17"/>
        </w:rPr>
      </w:pPr>
      <w:bookmarkStart w:id="0" w:name="_GoBack"/>
      <w:bookmarkEnd w:id="0"/>
      <w:r w:rsidRPr="00FC6EA8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二</w:t>
      </w:r>
      <w:r w:rsidR="00577B76" w:rsidRPr="00FC6EA8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、学术委员会</w:t>
      </w:r>
    </w:p>
    <w:p w:rsidR="004D2874" w:rsidRPr="00FC6EA8" w:rsidRDefault="004D2874" w:rsidP="004D2874">
      <w:pPr>
        <w:widowControl/>
        <w:shd w:val="clear" w:color="auto" w:fill="FFFFFF"/>
        <w:ind w:firstLine="336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  <w:r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王</w:t>
      </w:r>
      <w:r w:rsidR="00377386"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 xml:space="preserve">  </w:t>
      </w:r>
      <w:r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夔（中国科学院院士）</w:t>
      </w:r>
      <w:r w:rsidR="00377386"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 xml:space="preserve">     </w:t>
      </w:r>
      <w:r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柴之芳（中国科学院院士）</w:t>
      </w:r>
    </w:p>
    <w:p w:rsidR="004D2874" w:rsidRPr="00FC6EA8" w:rsidRDefault="004D2874" w:rsidP="004D2874">
      <w:pPr>
        <w:widowControl/>
        <w:shd w:val="clear" w:color="auto" w:fill="FFFFFF"/>
        <w:ind w:firstLine="336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  <w:r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何鸣元（中国科学院院士）</w:t>
      </w:r>
      <w:r w:rsidR="00377386"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 xml:space="preserve">    </w:t>
      </w:r>
      <w:r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 xml:space="preserve"> 林国强（中国科学院院士）</w:t>
      </w:r>
    </w:p>
    <w:p w:rsidR="004D2874" w:rsidRPr="00FC6EA8" w:rsidRDefault="008C2246" w:rsidP="004D287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17"/>
          <w:szCs w:val="17"/>
        </w:rPr>
      </w:pPr>
      <w:r w:rsidRPr="00FC6EA8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三</w:t>
      </w:r>
      <w:r w:rsidR="00577B76" w:rsidRPr="00FC6EA8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、会议执行机构</w:t>
      </w:r>
    </w:p>
    <w:p w:rsidR="006062D6" w:rsidRDefault="004D2874">
      <w:pPr>
        <w:widowControl/>
        <w:shd w:val="clear" w:color="auto" w:fill="FFFFFF"/>
        <w:ind w:firstLineChars="200" w:firstLine="341"/>
        <w:jc w:val="left"/>
        <w:rPr>
          <w:rFonts w:ascii="宋体" w:eastAsia="宋体" w:hAnsi="宋体" w:cs="宋体"/>
          <w:color w:val="333333"/>
          <w:kern w:val="0"/>
          <w:sz w:val="17"/>
          <w:szCs w:val="17"/>
          <w:bdr w:val="none" w:sz="0" w:space="0" w:color="auto" w:frame="1"/>
        </w:rPr>
      </w:pP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会议主办单位：</w:t>
      </w:r>
      <w:r w:rsidRPr="004D2874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>全国化学试剂信息总站</w:t>
      </w:r>
    </w:p>
    <w:p w:rsidR="007C4E6E" w:rsidRPr="004D2874" w:rsidRDefault="007C4E6E" w:rsidP="007C4E6E">
      <w:pPr>
        <w:widowControl/>
        <w:shd w:val="clear" w:color="auto" w:fill="FFFFFF"/>
        <w:ind w:firstLineChars="200" w:firstLine="341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会议承办单位：</w:t>
      </w:r>
      <w:r w:rsidRPr="004D2874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>《化学试剂》编辑部</w:t>
      </w:r>
    </w:p>
    <w:p w:rsidR="007C4E6E" w:rsidRDefault="007C4E6E" w:rsidP="007C4E6E">
      <w:pPr>
        <w:widowControl/>
        <w:shd w:val="clear" w:color="auto" w:fill="FFFFFF"/>
        <w:ind w:firstLineChars="200" w:firstLine="341"/>
        <w:jc w:val="left"/>
        <w:rPr>
          <w:rFonts w:ascii="宋体" w:eastAsia="宋体" w:hAnsi="宋体" w:cs="宋体"/>
          <w:color w:val="000000"/>
          <w:kern w:val="0"/>
          <w:sz w:val="17"/>
          <w:szCs w:val="17"/>
          <w:bdr w:val="none" w:sz="0" w:space="0" w:color="auto" w:frame="1"/>
        </w:rPr>
      </w:pP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会议特别支持单位：</w:t>
      </w:r>
      <w:r w:rsidRPr="004D2874">
        <w:rPr>
          <w:rFonts w:ascii="宋体" w:eastAsia="宋体" w:hAnsi="宋体" w:cs="宋体" w:hint="eastAsia"/>
          <w:color w:val="000000"/>
          <w:kern w:val="0"/>
          <w:sz w:val="17"/>
          <w:szCs w:val="17"/>
          <w:bdr w:val="none" w:sz="0" w:space="0" w:color="auto" w:frame="1"/>
        </w:rPr>
        <w:t>国药集团化学试剂有限公司</w:t>
      </w:r>
    </w:p>
    <w:p w:rsidR="00802F93" w:rsidRPr="004D2874" w:rsidRDefault="007C4E6E" w:rsidP="00802F93">
      <w:pPr>
        <w:widowControl/>
        <w:shd w:val="clear" w:color="auto" w:fill="FFFFFF"/>
        <w:ind w:firstLineChars="200" w:firstLine="341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会议</w:t>
      </w:r>
      <w:r w:rsidRPr="004D2874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>协办单位：</w:t>
      </w:r>
      <w:r w:rsidR="00802F93">
        <w:rPr>
          <w:rFonts w:ascii="宋体" w:eastAsia="宋体" w:hAnsi="宋体" w:cs="宋体" w:hint="eastAsia"/>
          <w:b/>
          <w:bCs/>
          <w:color w:val="333333"/>
          <w:kern w:val="0"/>
          <w:sz w:val="17"/>
        </w:rPr>
        <w:t xml:space="preserve"> </w:t>
      </w:r>
      <w:r w:rsidR="00802F93" w:rsidRPr="004D2874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>中国化工学会精细化工专业委员会</w:t>
      </w:r>
    </w:p>
    <w:p w:rsidR="00802F93" w:rsidRDefault="00802F93" w:rsidP="00802F93">
      <w:pPr>
        <w:widowControl/>
        <w:shd w:val="clear" w:color="auto" w:fill="FFFFFF"/>
        <w:ind w:firstLineChars="1000" w:firstLine="170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4D2874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>上海化学试剂产业技术创新战略联盟</w:t>
      </w:r>
    </w:p>
    <w:p w:rsidR="00802F93" w:rsidRPr="00802F93" w:rsidRDefault="00D22881" w:rsidP="00802F93">
      <w:pPr>
        <w:widowControl/>
        <w:shd w:val="clear" w:color="auto" w:fill="FFFFFF"/>
        <w:ind w:firstLineChars="200" w:firstLine="341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FC6EA8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会议支持单位</w:t>
      </w:r>
      <w:r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：</w:t>
      </w:r>
      <w:r w:rsidR="007C4E6E"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 </w:t>
      </w:r>
      <w:r w:rsidR="00802F93" w:rsidRPr="004D2874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>中国化学试剂工业协会</w:t>
      </w:r>
      <w:r w:rsidR="00802F93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 xml:space="preserve">    </w:t>
      </w:r>
      <w:r w:rsidR="00C035BF" w:rsidRPr="00FC6EA8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广东光华科技股份有限公司</w:t>
      </w:r>
      <w:r w:rsidR="00802F93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 xml:space="preserve">    </w:t>
      </w:r>
      <w:r w:rsidR="00B20B0D" w:rsidRPr="00B20B0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国药励展展览有限责任公司</w:t>
      </w:r>
      <w:r w:rsidR="00B20B0D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 xml:space="preserve">    </w:t>
      </w:r>
    </w:p>
    <w:p w:rsidR="00D22881" w:rsidRDefault="00802F93" w:rsidP="00802F93">
      <w:pPr>
        <w:widowControl/>
        <w:shd w:val="clear" w:color="auto" w:fill="FFFFFF"/>
        <w:ind w:firstLineChars="1000" w:firstLine="1700"/>
        <w:jc w:val="left"/>
        <w:rPr>
          <w:rFonts w:ascii="宋体" w:eastAsia="宋体" w:hAnsi="宋体" w:cs="宋体"/>
          <w:kern w:val="0"/>
          <w:sz w:val="17"/>
          <w:szCs w:val="17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 xml:space="preserve">              </w:t>
      </w:r>
    </w:p>
    <w:p w:rsidR="00C035BF" w:rsidRDefault="00B20B0D" w:rsidP="00C035BF">
      <w:pPr>
        <w:widowControl/>
        <w:shd w:val="clear" w:color="auto" w:fill="FFFFFF"/>
        <w:ind w:leftChars="158" w:left="1409" w:hangingChars="631" w:hanging="1077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</w:pPr>
      <w:r w:rsidRPr="00B20B0D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媒体支持单位：</w:t>
      </w:r>
      <w:r w:rsidR="00802F93" w:rsidRPr="00B20B0D">
        <w:rPr>
          <w:rFonts w:ascii="宋体" w:eastAsia="宋体" w:hAnsi="宋体" w:cs="宋体"/>
          <w:color w:val="333333"/>
          <w:kern w:val="0"/>
          <w:sz w:val="17"/>
          <w:szCs w:val="17"/>
          <w:bdr w:val="none" w:sz="0" w:space="0" w:color="auto" w:frame="1"/>
        </w:rPr>
        <w:t>仪器信息网</w:t>
      </w:r>
      <w:r w:rsidR="00802F93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www.instrument.com.cn</w:t>
      </w:r>
      <w:r w:rsidR="00802F93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 xml:space="preserve">   </w:t>
      </w:r>
      <w:r w:rsidRPr="00B20B0D">
        <w:rPr>
          <w:rFonts w:ascii="宋体" w:eastAsia="宋体" w:hAnsi="宋体" w:cs="宋体"/>
          <w:color w:val="333333"/>
          <w:kern w:val="0"/>
          <w:sz w:val="17"/>
          <w:szCs w:val="17"/>
          <w:bdr w:val="none" w:sz="0" w:space="0" w:color="auto" w:frame="1"/>
        </w:rPr>
        <w:t>化工仪器网</w:t>
      </w:r>
      <w:hyperlink r:id="rId9" w:history="1">
        <w:r w:rsidR="00C035BF" w:rsidRPr="00B66849">
          <w:rPr>
            <w:rStyle w:val="a7"/>
            <w:rFonts w:ascii="Times New Roman" w:eastAsia="宋体" w:hAnsi="Times New Roman" w:cs="Times New Roman"/>
            <w:kern w:val="0"/>
            <w:sz w:val="17"/>
            <w:szCs w:val="17"/>
            <w:bdr w:val="none" w:sz="0" w:space="0" w:color="auto" w:frame="1"/>
          </w:rPr>
          <w:t>www.chem17.com</w:t>
        </w:r>
      </w:hyperlink>
      <w:r w:rsidRPr="00B20B0D">
        <w:rPr>
          <w:rFonts w:ascii="宋体" w:eastAsia="宋体" w:hAnsi="宋体" w:cs="宋体"/>
          <w:color w:val="333333"/>
          <w:kern w:val="0"/>
          <w:sz w:val="17"/>
          <w:szCs w:val="17"/>
          <w:bdr w:val="none" w:sz="0" w:space="0" w:color="auto" w:frame="1"/>
        </w:rPr>
        <w:t> </w:t>
      </w:r>
    </w:p>
    <w:p w:rsidR="00B20B0D" w:rsidRPr="00C035BF" w:rsidRDefault="00C035BF" w:rsidP="00C035BF">
      <w:pPr>
        <w:widowControl/>
        <w:shd w:val="clear" w:color="auto" w:fill="FFFFFF"/>
        <w:ind w:leftChars="657" w:left="1380" w:firstLineChars="97" w:firstLine="155"/>
        <w:jc w:val="left"/>
        <w:rPr>
          <w:rFonts w:ascii="宋体" w:eastAsia="宋体" w:hAnsi="宋体" w:cs="宋体"/>
          <w:b/>
          <w:kern w:val="0"/>
          <w:sz w:val="16"/>
          <w:szCs w:val="16"/>
          <w:bdr w:val="none" w:sz="0" w:space="0" w:color="auto" w:frame="1"/>
        </w:rPr>
      </w:pPr>
      <w:r w:rsidRPr="00C035BF">
        <w:rPr>
          <w:rFonts w:ascii="宋体" w:eastAsia="宋体" w:hAnsi="宋体" w:hint="eastAsia"/>
          <w:color w:val="333333"/>
          <w:sz w:val="16"/>
          <w:szCs w:val="16"/>
          <w:shd w:val="clear" w:color="auto" w:fill="FFFFFF"/>
        </w:rPr>
        <w:t>分析测试百科网 www.antpedia.com </w:t>
      </w:r>
      <w:r w:rsidRPr="00C035BF">
        <w:rPr>
          <w:rStyle w:val="apple-converted-space"/>
          <w:rFonts w:ascii="宋体" w:eastAsia="宋体" w:hAnsi="宋体" w:hint="eastAsia"/>
          <w:color w:val="333333"/>
          <w:sz w:val="16"/>
          <w:szCs w:val="16"/>
          <w:shd w:val="clear" w:color="auto" w:fill="FFFFFF"/>
        </w:rPr>
        <w:t> </w:t>
      </w:r>
      <w:r w:rsidRPr="00C035BF">
        <w:rPr>
          <w:rFonts w:ascii="宋体" w:eastAsia="宋体" w:hAnsi="宋体" w:hint="eastAsia"/>
          <w:color w:val="333333"/>
          <w:sz w:val="16"/>
          <w:szCs w:val="16"/>
          <w:shd w:val="clear" w:color="auto" w:fill="FFFFFF"/>
        </w:rPr>
        <w:t>《合成化学》杂志</w:t>
      </w:r>
      <w:r w:rsidRPr="00C035BF">
        <w:rPr>
          <w:rStyle w:val="apple-converted-space"/>
          <w:rFonts w:ascii="宋体" w:eastAsia="宋体" w:hAnsi="宋体" w:hint="eastAsia"/>
          <w:color w:val="333333"/>
          <w:sz w:val="16"/>
          <w:szCs w:val="16"/>
          <w:shd w:val="clear" w:color="auto" w:fill="FFFFFF"/>
        </w:rPr>
        <w:t> </w:t>
      </w:r>
      <w:r w:rsidR="00B20B0D" w:rsidRPr="00C035BF">
        <w:rPr>
          <w:rFonts w:ascii="宋体" w:eastAsia="宋体" w:hAnsi="宋体" w:cs="宋体"/>
          <w:color w:val="333333"/>
          <w:kern w:val="0"/>
          <w:sz w:val="16"/>
          <w:szCs w:val="16"/>
          <w:bdr w:val="none" w:sz="0" w:space="0" w:color="auto" w:frame="1"/>
        </w:rPr>
        <w:t>        </w:t>
      </w:r>
    </w:p>
    <w:p w:rsidR="007C4E6E" w:rsidRPr="004D2874" w:rsidRDefault="007C4E6E" w:rsidP="007C4E6E">
      <w:pPr>
        <w:widowControl/>
        <w:shd w:val="clear" w:color="auto" w:fill="FFFFFF"/>
        <w:ind w:firstLineChars="894" w:firstLine="152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4D2874">
        <w:rPr>
          <w:rFonts w:ascii="宋体" w:eastAsia="宋体" w:hAnsi="宋体" w:cs="宋体" w:hint="eastAsia"/>
          <w:color w:val="333333"/>
          <w:kern w:val="0"/>
          <w:sz w:val="17"/>
          <w:szCs w:val="17"/>
          <w:bdr w:val="none" w:sz="0" w:space="0" w:color="auto" w:frame="1"/>
        </w:rPr>
        <w:t>             </w:t>
      </w:r>
    </w:p>
    <w:p w:rsidR="007C4E6E" w:rsidRPr="00B20B0D" w:rsidRDefault="008C2246" w:rsidP="007C4E6E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17"/>
          <w:szCs w:val="17"/>
        </w:rPr>
      </w:pPr>
      <w:r w:rsidRPr="00B20B0D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四</w:t>
      </w:r>
      <w:r w:rsidR="00577B76" w:rsidRPr="00B20B0D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、</w:t>
      </w:r>
      <w:r w:rsidR="00577B76" w:rsidRPr="00B20B0D">
        <w:rPr>
          <w:rFonts w:ascii="宋体" w:eastAsia="宋体" w:hAnsi="宋体" w:cs="宋体"/>
          <w:b/>
          <w:kern w:val="0"/>
          <w:sz w:val="17"/>
          <w:szCs w:val="17"/>
          <w:bdr w:val="none" w:sz="0" w:space="0" w:color="auto" w:frame="1"/>
        </w:rPr>
        <w:t xml:space="preserve"> </w:t>
      </w:r>
      <w:r w:rsidR="00577B76" w:rsidRPr="00B20B0D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会议摘要征稿要求和时间</w:t>
      </w:r>
    </w:p>
    <w:p w:rsidR="007C4E6E" w:rsidRPr="001040E2" w:rsidRDefault="007C4E6E" w:rsidP="007C4E6E">
      <w:pPr>
        <w:widowControl/>
        <w:shd w:val="clear" w:color="auto" w:fill="FFFFFF"/>
        <w:ind w:firstLine="336"/>
        <w:jc w:val="left"/>
        <w:rPr>
          <w:rFonts w:ascii="宋体" w:eastAsia="宋体" w:hAnsi="宋体" w:cs="宋体"/>
          <w:kern w:val="0"/>
          <w:sz w:val="17"/>
          <w:szCs w:val="17"/>
          <w:bdr w:val="none" w:sz="0" w:space="0" w:color="auto" w:frame="1"/>
        </w:rPr>
      </w:pP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本届会议将继续举行优秀论文评选活动，现面向广大高校、企业及科研院所征集会议论文摘要，征稿要求详见试剂信息网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www.chinareagent.com.cn</w:t>
      </w: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。经录用的论文摘要将收录至本次会议论文集。同时，入选论文摘要将参加论</w:t>
      </w: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lastRenderedPageBreak/>
        <w:t>文墙评比，大会对获奖论文作者颁发奖状和奖金，以资鼓励。入选稿件将推荐到《化学试剂》期刊，一经录用，优先发表并免审稿费。投稿论文摘要请以电子邮件形式于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8</w:t>
      </w: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月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10</w:t>
      </w: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日前发送至邮箱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webmaster@chinareagent.com.cn</w:t>
      </w: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，并注明“第十三届会议论文征稿”字样。欢迎大家踊跃投稿。</w:t>
      </w:r>
    </w:p>
    <w:p w:rsidR="002121D2" w:rsidRPr="001040E2" w:rsidRDefault="002121D2" w:rsidP="007C4E6E">
      <w:pPr>
        <w:widowControl/>
        <w:shd w:val="clear" w:color="auto" w:fill="FFFFFF"/>
        <w:ind w:firstLine="336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</w:p>
    <w:p w:rsidR="002121D2" w:rsidRPr="001040E2" w:rsidRDefault="00577B76" w:rsidP="002121D2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17"/>
          <w:szCs w:val="17"/>
        </w:rPr>
      </w:pPr>
      <w:r w:rsidRPr="001040E2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五、会议报名时间</w:t>
      </w:r>
    </w:p>
    <w:p w:rsidR="002121D2" w:rsidRPr="001040E2" w:rsidRDefault="002121D2" w:rsidP="002121D2">
      <w:pPr>
        <w:widowControl/>
        <w:shd w:val="clear" w:color="auto" w:fill="FFFFFF"/>
        <w:ind w:firstLine="336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请与会嘉宾于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2019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年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8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月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10</w:t>
      </w:r>
      <w:r w:rsidR="00802F93"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日</w:t>
      </w:r>
      <w:r w:rsidR="00802F93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前</w:t>
      </w: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以电子邮件形式返回附件《参会报名表》。</w:t>
      </w:r>
    </w:p>
    <w:p w:rsidR="004D2874" w:rsidRPr="001040E2" w:rsidRDefault="004D2874" w:rsidP="007C4E6E">
      <w:pPr>
        <w:widowControl/>
        <w:shd w:val="clear" w:color="auto" w:fill="FFFFFF"/>
        <w:ind w:firstLineChars="200" w:firstLine="340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</w:p>
    <w:p w:rsidR="004D2874" w:rsidRPr="001040E2" w:rsidRDefault="004D2874" w:rsidP="004D2874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17"/>
          <w:szCs w:val="17"/>
        </w:rPr>
      </w:pPr>
      <w:r w:rsidRPr="001040E2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六</w:t>
      </w:r>
      <w:r w:rsidRPr="001040E2">
        <w:rPr>
          <w:rFonts w:ascii="宋体" w:eastAsia="宋体" w:hAnsi="宋体" w:cs="宋体" w:hint="eastAsia"/>
          <w:b/>
          <w:bCs/>
          <w:kern w:val="0"/>
          <w:sz w:val="17"/>
        </w:rPr>
        <w:t>、</w:t>
      </w:r>
      <w:r w:rsidRPr="001040E2">
        <w:rPr>
          <w:rFonts w:ascii="宋体" w:eastAsia="宋体" w:hAnsi="宋体" w:cs="宋体" w:hint="eastAsia"/>
          <w:b/>
          <w:kern w:val="0"/>
          <w:sz w:val="17"/>
          <w:szCs w:val="17"/>
          <w:bdr w:val="none" w:sz="0" w:space="0" w:color="auto" w:frame="1"/>
        </w:rPr>
        <w:t>会务组联系方式</w:t>
      </w:r>
    </w:p>
    <w:p w:rsidR="004D2874" w:rsidRPr="005B0E7E" w:rsidRDefault="004D2874" w:rsidP="00377386">
      <w:pPr>
        <w:widowControl/>
        <w:shd w:val="clear" w:color="auto" w:fill="FFFFFF"/>
        <w:ind w:firstLineChars="200" w:firstLine="340"/>
        <w:jc w:val="left"/>
        <w:rPr>
          <w:rFonts w:ascii="Times New Roman" w:eastAsia="宋体" w:hAnsi="Times New Roman" w:cs="Times New Roman"/>
          <w:kern w:val="0"/>
          <w:sz w:val="17"/>
          <w:szCs w:val="17"/>
        </w:rPr>
      </w:pP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联系地址：北京市西城区太平街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8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号院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6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号楼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2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层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107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室（邮编：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100050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）</w:t>
      </w:r>
    </w:p>
    <w:p w:rsidR="004D2874" w:rsidRPr="005B0E7E" w:rsidRDefault="004D2874" w:rsidP="00377386">
      <w:pPr>
        <w:widowControl/>
        <w:shd w:val="clear" w:color="auto" w:fill="FFFFFF"/>
        <w:ind w:firstLineChars="200" w:firstLine="340"/>
        <w:jc w:val="left"/>
        <w:rPr>
          <w:rFonts w:ascii="Times New Roman" w:eastAsia="宋体" w:hAnsi="Times New Roman" w:cs="Times New Roman"/>
          <w:kern w:val="0"/>
          <w:sz w:val="17"/>
          <w:szCs w:val="17"/>
        </w:rPr>
      </w:pP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展商及会议报名：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 xml:space="preserve"> 010-58321153            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联系人：任老师</w:t>
      </w:r>
    </w:p>
    <w:p w:rsidR="004D2874" w:rsidRPr="005B0E7E" w:rsidRDefault="004D2874" w:rsidP="00377386">
      <w:pPr>
        <w:widowControl/>
        <w:shd w:val="clear" w:color="auto" w:fill="FFFFFF"/>
        <w:ind w:firstLineChars="200" w:firstLine="340"/>
        <w:jc w:val="left"/>
        <w:rPr>
          <w:rFonts w:ascii="Times New Roman" w:eastAsia="宋体" w:hAnsi="Times New Roman" w:cs="Times New Roman"/>
          <w:kern w:val="0"/>
          <w:sz w:val="17"/>
          <w:szCs w:val="17"/>
        </w:rPr>
      </w:pP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论文投稿：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010-58321793               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联系人：</w:t>
      </w:r>
      <w:r w:rsidR="00377386"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彭老师</w:t>
      </w:r>
      <w:r w:rsidR="00DC40EE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 xml:space="preserve"> </w:t>
      </w:r>
      <w:r w:rsidR="00DC40EE"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孟老师</w:t>
      </w:r>
    </w:p>
    <w:p w:rsidR="004D2874" w:rsidRPr="005B0E7E" w:rsidRDefault="004D2874" w:rsidP="00377386">
      <w:pPr>
        <w:widowControl/>
        <w:shd w:val="clear" w:color="auto" w:fill="FFFFFF"/>
        <w:ind w:firstLineChars="200" w:firstLine="340"/>
        <w:jc w:val="left"/>
        <w:rPr>
          <w:rFonts w:ascii="Times New Roman" w:eastAsia="宋体" w:hAnsi="Times New Roman" w:cs="Times New Roman"/>
          <w:kern w:val="0"/>
          <w:sz w:val="17"/>
          <w:szCs w:val="17"/>
        </w:rPr>
      </w:pPr>
      <w:bookmarkStart w:id="1" w:name="_Toc429730872"/>
      <w:bookmarkEnd w:id="1"/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编委会：</w:t>
      </w:r>
      <w:r w:rsidR="00377386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 xml:space="preserve"> </w:t>
      </w:r>
      <w:r w:rsidR="00802F93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010-58321723               </w:t>
      </w:r>
      <w:r w:rsidR="00377386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 xml:space="preserve"> 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联系人：何老师</w:t>
      </w:r>
    </w:p>
    <w:p w:rsidR="004D2874" w:rsidRPr="005B0E7E" w:rsidRDefault="004D2874" w:rsidP="00377386">
      <w:pPr>
        <w:widowControl/>
        <w:shd w:val="clear" w:color="auto" w:fill="FFFFFF"/>
        <w:ind w:firstLineChars="200" w:firstLine="340"/>
        <w:jc w:val="left"/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</w:pP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网址：</w:t>
      </w:r>
      <w:hyperlink r:id="rId10" w:history="1">
        <w:r w:rsidRPr="005B0E7E">
          <w:rPr>
            <w:rFonts w:ascii="Times New Roman" w:eastAsia="宋体" w:hAnsi="Times New Roman" w:cs="Times New Roman"/>
            <w:kern w:val="0"/>
            <w:sz w:val="17"/>
          </w:rPr>
          <w:t>www.chinareagent.com.cn</w:t>
        </w:r>
      </w:hyperlink>
      <w:r w:rsidR="00577B76"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或关注微信公众号</w:t>
      </w:r>
      <w:r w:rsidR="005B0E7E">
        <w:rPr>
          <w:rFonts w:ascii="Times New Roman" w:eastAsia="宋体" w:hAnsi="Times New Roman" w:cs="Times New Roman" w:hint="eastAsia"/>
          <w:kern w:val="0"/>
          <w:sz w:val="17"/>
          <w:szCs w:val="17"/>
          <w:bdr w:val="none" w:sz="0" w:space="0" w:color="auto" w:frame="1"/>
        </w:rPr>
        <w:t>“</w:t>
      </w:r>
      <w:r w:rsidR="005B0E7E"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全国化学试剂信息站</w:t>
      </w:r>
      <w:r w:rsidR="005B0E7E">
        <w:rPr>
          <w:rFonts w:ascii="Times New Roman" w:eastAsia="宋体" w:hAnsi="Times New Roman" w:cs="Times New Roman" w:hint="eastAsia"/>
          <w:kern w:val="0"/>
          <w:sz w:val="17"/>
          <w:szCs w:val="17"/>
          <w:bdr w:val="none" w:sz="0" w:space="0" w:color="auto" w:frame="1"/>
        </w:rPr>
        <w:t>”</w:t>
      </w:r>
      <w:r w:rsidR="00577B76"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了解会议情况</w:t>
      </w:r>
    </w:p>
    <w:p w:rsidR="004D2874" w:rsidRPr="005B0E7E" w:rsidRDefault="004D2874" w:rsidP="00377386">
      <w:pPr>
        <w:widowControl/>
        <w:shd w:val="clear" w:color="auto" w:fill="FFFFFF"/>
        <w:ind w:firstLineChars="200" w:firstLine="340"/>
        <w:jc w:val="left"/>
        <w:rPr>
          <w:rFonts w:ascii="Times New Roman" w:eastAsia="宋体" w:hAnsi="Times New Roman" w:cs="Times New Roman"/>
          <w:color w:val="333333"/>
          <w:kern w:val="0"/>
          <w:sz w:val="17"/>
          <w:szCs w:val="17"/>
        </w:rPr>
      </w:pP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投稿邮箱：</w:t>
      </w:r>
      <w:r w:rsidRPr="005B0E7E">
        <w:rPr>
          <w:rFonts w:ascii="Times New Roman" w:eastAsia="宋体" w:hAnsi="Times New Roman" w:cs="Times New Roman"/>
          <w:color w:val="333333"/>
          <w:kern w:val="0"/>
          <w:sz w:val="17"/>
          <w:szCs w:val="17"/>
          <w:bdr w:val="none" w:sz="0" w:space="0" w:color="auto" w:frame="1"/>
        </w:rPr>
        <w:t>webmaster@chinareagent.com.cn</w:t>
      </w:r>
    </w:p>
    <w:p w:rsidR="00377386" w:rsidRDefault="00377386" w:rsidP="004D2874">
      <w:pPr>
        <w:widowControl/>
        <w:shd w:val="clear" w:color="auto" w:fill="FFFFFF"/>
        <w:spacing w:line="193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17"/>
        </w:rPr>
      </w:pPr>
    </w:p>
    <w:p w:rsidR="004D2874" w:rsidRPr="001040E2" w:rsidRDefault="004D2874" w:rsidP="004D2874">
      <w:pPr>
        <w:widowControl/>
        <w:shd w:val="clear" w:color="auto" w:fill="FFFFFF"/>
        <w:spacing w:line="193" w:lineRule="atLeast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  <w:r w:rsidRPr="001040E2">
        <w:rPr>
          <w:rFonts w:ascii="宋体" w:eastAsia="宋体" w:hAnsi="宋体" w:cs="宋体" w:hint="eastAsia"/>
          <w:b/>
          <w:bCs/>
          <w:kern w:val="0"/>
          <w:sz w:val="17"/>
        </w:rPr>
        <w:t>附件</w:t>
      </w:r>
    </w:p>
    <w:p w:rsidR="004D2874" w:rsidRPr="001040E2" w:rsidRDefault="004D2874" w:rsidP="004D2874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17"/>
          <w:szCs w:val="17"/>
        </w:rPr>
      </w:pPr>
      <w:r w:rsidRPr="001040E2">
        <w:rPr>
          <w:rFonts w:ascii="宋体" w:eastAsia="宋体" w:hAnsi="宋体" w:cs="宋体" w:hint="eastAsia"/>
          <w:b/>
          <w:bCs/>
          <w:kern w:val="0"/>
          <w:sz w:val="19"/>
        </w:rPr>
        <w:t>第十</w:t>
      </w:r>
      <w:r w:rsidR="00377386" w:rsidRPr="001040E2">
        <w:rPr>
          <w:rFonts w:ascii="宋体" w:eastAsia="宋体" w:hAnsi="宋体" w:cs="宋体" w:hint="eastAsia"/>
          <w:b/>
          <w:bCs/>
          <w:kern w:val="0"/>
          <w:sz w:val="19"/>
        </w:rPr>
        <w:t>三</w:t>
      </w:r>
      <w:r w:rsidRPr="001040E2">
        <w:rPr>
          <w:rFonts w:ascii="宋体" w:eastAsia="宋体" w:hAnsi="宋体" w:cs="宋体" w:hint="eastAsia"/>
          <w:b/>
          <w:bCs/>
          <w:kern w:val="0"/>
          <w:sz w:val="19"/>
        </w:rPr>
        <w:t>届全国试剂与应用技术交流会</w:t>
      </w:r>
    </w:p>
    <w:p w:rsidR="004D2874" w:rsidRPr="001040E2" w:rsidRDefault="004D2874" w:rsidP="004D2874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17"/>
          <w:szCs w:val="17"/>
        </w:rPr>
      </w:pPr>
      <w:r w:rsidRPr="001040E2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参会报名表</w:t>
      </w:r>
    </w:p>
    <w:tbl>
      <w:tblPr>
        <w:tblW w:w="0" w:type="auto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"/>
        <w:gridCol w:w="1080"/>
        <w:gridCol w:w="239"/>
        <w:gridCol w:w="918"/>
        <w:gridCol w:w="427"/>
        <w:gridCol w:w="684"/>
        <w:gridCol w:w="338"/>
        <w:gridCol w:w="118"/>
        <w:gridCol w:w="1128"/>
        <w:gridCol w:w="282"/>
        <w:gridCol w:w="90"/>
        <w:gridCol w:w="312"/>
        <w:gridCol w:w="684"/>
        <w:gridCol w:w="276"/>
        <w:gridCol w:w="984"/>
        <w:gridCol w:w="462"/>
      </w:tblGrid>
      <w:tr w:rsidR="004D2874" w:rsidRPr="001040E2" w:rsidTr="002C72F6">
        <w:trPr>
          <w:gridBefore w:val="1"/>
          <w:gridAfter w:val="1"/>
          <w:wBefore w:w="108" w:type="dxa"/>
          <w:wAfter w:w="462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874" w:rsidRPr="001040E2" w:rsidRDefault="004D2874" w:rsidP="004D28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7"/>
              </w:rPr>
            </w:pPr>
          </w:p>
        </w:tc>
      </w:tr>
      <w:tr w:rsidR="002C72F6" w:rsidRPr="001040E2" w:rsidTr="00D9564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hRule="exact" w:val="340"/>
          <w:jc w:val="center"/>
        </w:trPr>
        <w:tc>
          <w:tcPr>
            <w:tcW w:w="1427" w:type="dxa"/>
            <w:gridSpan w:val="3"/>
          </w:tcPr>
          <w:p w:rsidR="002C72F6" w:rsidRPr="001040E2" w:rsidRDefault="002C72F6" w:rsidP="005B0E7E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单位名称</w:t>
            </w:r>
          </w:p>
        </w:tc>
        <w:tc>
          <w:tcPr>
            <w:tcW w:w="6703" w:type="dxa"/>
            <w:gridSpan w:val="13"/>
          </w:tcPr>
          <w:p w:rsidR="002C72F6" w:rsidRPr="001040E2" w:rsidRDefault="002C72F6" w:rsidP="00632F76">
            <w:pPr>
              <w:keepNext/>
              <w:keepLines/>
              <w:spacing w:before="340" w:after="33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2C72F6" w:rsidRPr="001040E2" w:rsidTr="00D9564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hRule="exact" w:val="340"/>
          <w:jc w:val="center"/>
        </w:trPr>
        <w:tc>
          <w:tcPr>
            <w:tcW w:w="1427" w:type="dxa"/>
            <w:gridSpan w:val="3"/>
          </w:tcPr>
          <w:p w:rsidR="002C72F6" w:rsidRPr="001040E2" w:rsidRDefault="002C72F6" w:rsidP="005B0E7E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通讯地址</w:t>
            </w:r>
          </w:p>
        </w:tc>
        <w:tc>
          <w:tcPr>
            <w:tcW w:w="3895" w:type="dxa"/>
            <w:gridSpan w:val="7"/>
          </w:tcPr>
          <w:p w:rsidR="002C72F6" w:rsidRPr="001040E2" w:rsidRDefault="002C72F6" w:rsidP="00632F76">
            <w:pPr>
              <w:keepNext/>
              <w:keepLines/>
              <w:spacing w:before="340" w:after="33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362" w:type="dxa"/>
            <w:gridSpan w:val="4"/>
          </w:tcPr>
          <w:p w:rsidR="002C72F6" w:rsidRPr="001040E2" w:rsidRDefault="002C72F6" w:rsidP="00632F76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邮编</w:t>
            </w:r>
          </w:p>
        </w:tc>
        <w:tc>
          <w:tcPr>
            <w:tcW w:w="1446" w:type="dxa"/>
            <w:gridSpan w:val="2"/>
          </w:tcPr>
          <w:p w:rsidR="002C72F6" w:rsidRPr="001040E2" w:rsidRDefault="002C72F6" w:rsidP="00632F76">
            <w:pPr>
              <w:keepNext/>
              <w:keepLines/>
              <w:spacing w:before="340" w:after="33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2C72F6" w:rsidRPr="001040E2" w:rsidTr="00D9564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hRule="exact" w:val="340"/>
          <w:jc w:val="center"/>
        </w:trPr>
        <w:tc>
          <w:tcPr>
            <w:tcW w:w="1427" w:type="dxa"/>
            <w:gridSpan w:val="3"/>
          </w:tcPr>
          <w:p w:rsidR="002C72F6" w:rsidRPr="001040E2" w:rsidRDefault="002C72F6" w:rsidP="005B0E7E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姓    名</w:t>
            </w:r>
          </w:p>
        </w:tc>
        <w:tc>
          <w:tcPr>
            <w:tcW w:w="918" w:type="dxa"/>
          </w:tcPr>
          <w:p w:rsidR="002C72F6" w:rsidRPr="001040E2" w:rsidRDefault="002C72F6" w:rsidP="00632F76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449" w:type="dxa"/>
            <w:gridSpan w:val="3"/>
          </w:tcPr>
          <w:p w:rsidR="002C72F6" w:rsidRPr="001040E2" w:rsidRDefault="002C72F6" w:rsidP="00632F76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职务或职称</w:t>
            </w:r>
          </w:p>
        </w:tc>
        <w:tc>
          <w:tcPr>
            <w:tcW w:w="1528" w:type="dxa"/>
            <w:gridSpan w:val="3"/>
          </w:tcPr>
          <w:p w:rsidR="002C72F6" w:rsidRPr="001040E2" w:rsidRDefault="002C72F6" w:rsidP="00632F76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808" w:type="dxa"/>
            <w:gridSpan w:val="6"/>
          </w:tcPr>
          <w:p w:rsidR="002C72F6" w:rsidRPr="001040E2" w:rsidRDefault="002C72F6" w:rsidP="00632F76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电子信箱</w:t>
            </w:r>
          </w:p>
        </w:tc>
      </w:tr>
      <w:tr w:rsidR="002C72F6" w:rsidRPr="001040E2" w:rsidTr="00D9564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hRule="exact" w:val="340"/>
          <w:jc w:val="center"/>
        </w:trPr>
        <w:tc>
          <w:tcPr>
            <w:tcW w:w="1427" w:type="dxa"/>
            <w:gridSpan w:val="3"/>
          </w:tcPr>
          <w:p w:rsidR="002C72F6" w:rsidRPr="001040E2" w:rsidRDefault="002C72F6" w:rsidP="00632F76">
            <w:pPr>
              <w:spacing w:line="27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/>
                <w:sz w:val="18"/>
                <w:szCs w:val="18"/>
              </w:rPr>
              <w:t xml:space="preserve">     </w:t>
            </w:r>
          </w:p>
        </w:tc>
        <w:tc>
          <w:tcPr>
            <w:tcW w:w="918" w:type="dxa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528" w:type="dxa"/>
            <w:gridSpan w:val="3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2808" w:type="dxa"/>
            <w:gridSpan w:val="6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2C72F6" w:rsidRPr="001040E2" w:rsidTr="00D9564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hRule="exact" w:val="340"/>
          <w:jc w:val="center"/>
        </w:trPr>
        <w:tc>
          <w:tcPr>
            <w:tcW w:w="1427" w:type="dxa"/>
            <w:gridSpan w:val="3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918" w:type="dxa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528" w:type="dxa"/>
            <w:gridSpan w:val="3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2808" w:type="dxa"/>
            <w:gridSpan w:val="6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2C72F6" w:rsidRPr="001040E2" w:rsidTr="00D9564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hRule="exact" w:val="340"/>
          <w:jc w:val="center"/>
        </w:trPr>
        <w:tc>
          <w:tcPr>
            <w:tcW w:w="1427" w:type="dxa"/>
            <w:gridSpan w:val="3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918" w:type="dxa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1528" w:type="dxa"/>
            <w:gridSpan w:val="3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  <w:tc>
          <w:tcPr>
            <w:tcW w:w="2808" w:type="dxa"/>
            <w:gridSpan w:val="6"/>
          </w:tcPr>
          <w:p w:rsidR="002C72F6" w:rsidRPr="001040E2" w:rsidRDefault="002C72F6" w:rsidP="00632F76">
            <w:pPr>
              <w:keepNext/>
              <w:keepLines/>
              <w:spacing w:before="260" w:after="260"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</w:p>
        </w:tc>
      </w:tr>
      <w:tr w:rsidR="002C72F6" w:rsidRPr="001040E2" w:rsidTr="00D9564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cantSplit/>
          <w:trHeight w:val="670"/>
          <w:jc w:val="center"/>
        </w:trPr>
        <w:tc>
          <w:tcPr>
            <w:tcW w:w="1427" w:type="dxa"/>
            <w:gridSpan w:val="3"/>
          </w:tcPr>
          <w:p w:rsidR="002C72F6" w:rsidRPr="001040E2" w:rsidRDefault="002C72F6" w:rsidP="00632F76">
            <w:pPr>
              <w:spacing w:line="276" w:lineRule="auto"/>
              <w:jc w:val="center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宋体" w:eastAsia="宋体" w:hAnsi="宋体" w:cs="宋体" w:hint="eastAsia"/>
                <w:sz w:val="18"/>
                <w:szCs w:val="18"/>
              </w:rPr>
              <w:t>住宿</w:t>
            </w:r>
            <w:r w:rsidRPr="001040E2">
              <w:rPr>
                <w:rFonts w:ascii="宋体" w:hAnsi="宋体" w:cs="宋体" w:hint="eastAsia"/>
                <w:sz w:val="18"/>
                <w:szCs w:val="18"/>
              </w:rPr>
              <w:t>要求</w:t>
            </w:r>
          </w:p>
        </w:tc>
        <w:tc>
          <w:tcPr>
            <w:tcW w:w="6703" w:type="dxa"/>
            <w:gridSpan w:val="13"/>
          </w:tcPr>
          <w:p w:rsidR="002C72F6" w:rsidRPr="001040E2" w:rsidRDefault="002C72F6" w:rsidP="002C72F6">
            <w:pPr>
              <w:spacing w:line="276" w:lineRule="auto"/>
              <w:ind w:firstLineChars="200" w:firstLine="360"/>
              <w:jc w:val="left"/>
              <w:rPr>
                <w:rFonts w:ascii="宋体" w:eastAsia="宋体" w:hAnsi="Calibri" w:cs="宋体"/>
                <w:sz w:val="18"/>
                <w:szCs w:val="18"/>
              </w:rPr>
            </w:pPr>
            <w:r w:rsidRPr="001040E2">
              <w:rPr>
                <w:rFonts w:ascii="Calibri" w:eastAsia="宋体" w:hAnsi="宋体" w:cs="Times New Roman" w:hint="eastAsia"/>
                <w:bCs/>
                <w:sz w:val="18"/>
                <w:szCs w:val="18"/>
              </w:rPr>
              <w:t>□</w:t>
            </w:r>
            <w:r w:rsidRPr="001040E2">
              <w:rPr>
                <w:rFonts w:hAnsi="宋体" w:hint="eastAsia"/>
                <w:bCs/>
                <w:sz w:val="18"/>
                <w:szCs w:val="18"/>
              </w:rPr>
              <w:t>单</w:t>
            </w:r>
            <w:r w:rsidRPr="001040E2">
              <w:rPr>
                <w:rFonts w:ascii="Calibri" w:eastAsia="宋体" w:hAnsi="宋体" w:cs="Times New Roman" w:hint="eastAsia"/>
                <w:bCs/>
                <w:sz w:val="18"/>
                <w:szCs w:val="18"/>
              </w:rPr>
              <w:t>间</w:t>
            </w:r>
            <w:r w:rsidRPr="001040E2">
              <w:rPr>
                <w:rFonts w:ascii="Calibri" w:eastAsia="宋体" w:hAnsi="宋体" w:cs="Times New Roman" w:hint="eastAsia"/>
                <w:bCs/>
                <w:sz w:val="18"/>
                <w:szCs w:val="18"/>
              </w:rPr>
              <w:t xml:space="preserve">   </w:t>
            </w:r>
            <w:r w:rsidRPr="001040E2">
              <w:rPr>
                <w:rFonts w:hAnsi="宋体" w:hint="eastAsia"/>
                <w:bCs/>
                <w:sz w:val="18"/>
                <w:szCs w:val="18"/>
              </w:rPr>
              <w:t xml:space="preserve">           </w:t>
            </w:r>
            <w:r w:rsidRPr="001040E2">
              <w:rPr>
                <w:rFonts w:ascii="Calibri" w:eastAsia="宋体" w:hAnsi="宋体" w:cs="Times New Roman" w:hint="eastAsia"/>
                <w:bCs/>
                <w:sz w:val="18"/>
                <w:szCs w:val="18"/>
              </w:rPr>
              <w:t>□双</w:t>
            </w:r>
            <w:r w:rsidRPr="001040E2">
              <w:rPr>
                <w:rFonts w:hAnsi="宋体" w:hint="eastAsia"/>
                <w:bCs/>
                <w:sz w:val="18"/>
                <w:szCs w:val="18"/>
              </w:rPr>
              <w:t>人</w:t>
            </w:r>
            <w:r w:rsidRPr="001040E2">
              <w:rPr>
                <w:rFonts w:ascii="Calibri" w:eastAsia="宋体" w:hAnsi="宋体" w:cs="Times New Roman" w:hint="eastAsia"/>
                <w:bCs/>
                <w:sz w:val="18"/>
                <w:szCs w:val="18"/>
              </w:rPr>
              <w:t>间</w:t>
            </w:r>
            <w:r w:rsidRPr="001040E2">
              <w:rPr>
                <w:rFonts w:ascii="Calibri" w:eastAsia="宋体" w:hAnsi="宋体" w:cs="Times New Roman" w:hint="eastAsia"/>
                <w:bCs/>
                <w:sz w:val="18"/>
                <w:szCs w:val="18"/>
              </w:rPr>
              <w:t xml:space="preserve">            </w:t>
            </w:r>
            <w:r w:rsidRPr="001040E2">
              <w:rPr>
                <w:rFonts w:ascii="Calibri" w:eastAsia="宋体" w:hAnsi="宋体" w:cs="Times New Roman" w:hint="eastAsia"/>
                <w:bCs/>
                <w:sz w:val="18"/>
                <w:szCs w:val="18"/>
              </w:rPr>
              <w:t>□不住</w:t>
            </w:r>
          </w:p>
        </w:tc>
      </w:tr>
    </w:tbl>
    <w:p w:rsidR="00A901F0" w:rsidRPr="001040E2" w:rsidRDefault="00A901F0" w:rsidP="00377386">
      <w:pPr>
        <w:widowControl/>
        <w:shd w:val="clear" w:color="auto" w:fill="FFFFFF"/>
        <w:spacing w:line="193" w:lineRule="atLeast"/>
        <w:jc w:val="left"/>
        <w:rPr>
          <w:rFonts w:ascii="宋体" w:eastAsia="宋体" w:hAnsi="宋体" w:cs="宋体"/>
          <w:b/>
          <w:bCs/>
          <w:kern w:val="0"/>
          <w:sz w:val="17"/>
        </w:rPr>
      </w:pPr>
    </w:p>
    <w:p w:rsidR="004D2874" w:rsidRPr="001040E2" w:rsidRDefault="004D2874" w:rsidP="00377386">
      <w:pPr>
        <w:widowControl/>
        <w:shd w:val="clear" w:color="auto" w:fill="FFFFFF"/>
        <w:spacing w:line="193" w:lineRule="atLeast"/>
        <w:jc w:val="left"/>
        <w:rPr>
          <w:rFonts w:ascii="微软雅黑" w:eastAsia="微软雅黑" w:hAnsi="微软雅黑" w:cs="宋体"/>
          <w:kern w:val="0"/>
          <w:sz w:val="17"/>
          <w:szCs w:val="17"/>
        </w:rPr>
      </w:pPr>
      <w:r w:rsidRPr="001040E2">
        <w:rPr>
          <w:rFonts w:ascii="宋体" w:eastAsia="宋体" w:hAnsi="宋体" w:cs="宋体" w:hint="eastAsia"/>
          <w:b/>
          <w:bCs/>
          <w:kern w:val="0"/>
          <w:sz w:val="17"/>
        </w:rPr>
        <w:t>注：</w:t>
      </w:r>
      <w:r w:rsidR="00053F1E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因</w:t>
      </w: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宾馆住宿紧张、参会人数较多，请务必于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201</w:t>
      </w:r>
      <w:r w:rsidR="007762A6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9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年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8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月</w:t>
      </w:r>
      <w:r w:rsidR="002C72F6"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10</w:t>
      </w:r>
      <w:r w:rsidRPr="005B0E7E">
        <w:rPr>
          <w:rFonts w:ascii="Times New Roman" w:eastAsia="宋体" w:hAnsi="宋体" w:cs="Times New Roman"/>
          <w:kern w:val="0"/>
          <w:sz w:val="17"/>
          <w:szCs w:val="17"/>
          <w:bdr w:val="none" w:sz="0" w:space="0" w:color="auto" w:frame="1"/>
        </w:rPr>
        <w:t>日将回执发至邮箱</w:t>
      </w:r>
      <w:r w:rsidRPr="005B0E7E">
        <w:rPr>
          <w:rFonts w:ascii="Times New Roman" w:eastAsia="宋体" w:hAnsi="Times New Roman" w:cs="Times New Roman"/>
          <w:kern w:val="0"/>
          <w:sz w:val="17"/>
          <w:szCs w:val="17"/>
          <w:bdr w:val="none" w:sz="0" w:space="0" w:color="auto" w:frame="1"/>
        </w:rPr>
        <w:t>webmaster@chinareagent.com.cn</w:t>
      </w:r>
      <w:r w:rsidRPr="001040E2">
        <w:rPr>
          <w:rFonts w:ascii="宋体" w:eastAsia="宋体" w:hAnsi="宋体" w:cs="宋体" w:hint="eastAsia"/>
          <w:kern w:val="0"/>
          <w:sz w:val="17"/>
          <w:szCs w:val="17"/>
          <w:bdr w:val="none" w:sz="0" w:space="0" w:color="auto" w:frame="1"/>
        </w:rPr>
        <w:t>，便于统计代表人数，预定房间。</w:t>
      </w:r>
    </w:p>
    <w:p w:rsidR="004D2874" w:rsidRPr="002C72F6" w:rsidRDefault="004D2874" w:rsidP="004D2874">
      <w:pPr>
        <w:jc w:val="center"/>
        <w:rPr>
          <w:b/>
          <w:sz w:val="24"/>
          <w:szCs w:val="24"/>
        </w:rPr>
      </w:pPr>
    </w:p>
    <w:sectPr w:rsidR="004D2874" w:rsidRPr="002C72F6" w:rsidSect="000626E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15" w:rsidRDefault="00A74D15" w:rsidP="002462B0">
      <w:r>
        <w:separator/>
      </w:r>
    </w:p>
  </w:endnote>
  <w:endnote w:type="continuationSeparator" w:id="1">
    <w:p w:rsidR="00A74D15" w:rsidRDefault="00A74D15" w:rsidP="0024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15" w:rsidRDefault="00A74D15" w:rsidP="002462B0">
      <w:r>
        <w:separator/>
      </w:r>
    </w:p>
  </w:footnote>
  <w:footnote w:type="continuationSeparator" w:id="1">
    <w:p w:rsidR="00A74D15" w:rsidRDefault="00A74D15" w:rsidP="00246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A02"/>
    <w:multiLevelType w:val="hybridMultilevel"/>
    <w:tmpl w:val="DD4E7F40"/>
    <w:lvl w:ilvl="0" w:tplc="04090001">
      <w:start w:val="1"/>
      <w:numFmt w:val="bullet"/>
      <w:lvlText w:val=""/>
      <w:lvlJc w:val="left"/>
      <w:pPr>
        <w:ind w:left="4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3" w:hanging="420"/>
      </w:pPr>
      <w:rPr>
        <w:rFonts w:ascii="Wingdings" w:hAnsi="Wingdings" w:hint="default"/>
      </w:rPr>
    </w:lvl>
  </w:abstractNum>
  <w:abstractNum w:abstractNumId="1">
    <w:nsid w:val="2E9556E2"/>
    <w:multiLevelType w:val="hybridMultilevel"/>
    <w:tmpl w:val="B336C832"/>
    <w:lvl w:ilvl="0" w:tplc="BE36BB1A">
      <w:start w:val="1"/>
      <w:numFmt w:val="bullet"/>
      <w:lvlText w:val=""/>
      <w:lvlJc w:val="left"/>
      <w:pPr>
        <w:ind w:left="682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1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2">
    <w:nsid w:val="3CF83D12"/>
    <w:multiLevelType w:val="hybridMultilevel"/>
    <w:tmpl w:val="17149844"/>
    <w:lvl w:ilvl="0" w:tplc="0409000B">
      <w:start w:val="1"/>
      <w:numFmt w:val="bullet"/>
      <w:lvlText w:val=""/>
      <w:lvlJc w:val="left"/>
      <w:pPr>
        <w:ind w:left="4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3" w:hanging="420"/>
      </w:pPr>
      <w:rPr>
        <w:rFonts w:ascii="Wingdings" w:hAnsi="Wingdings" w:hint="default"/>
      </w:rPr>
    </w:lvl>
  </w:abstractNum>
  <w:abstractNum w:abstractNumId="3">
    <w:nsid w:val="4FD4477C"/>
    <w:multiLevelType w:val="multilevel"/>
    <w:tmpl w:val="6C5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B0"/>
    <w:rsid w:val="000069C4"/>
    <w:rsid w:val="00053F1E"/>
    <w:rsid w:val="000626EF"/>
    <w:rsid w:val="0007286C"/>
    <w:rsid w:val="000E306D"/>
    <w:rsid w:val="000E6443"/>
    <w:rsid w:val="000F04CD"/>
    <w:rsid w:val="001040E2"/>
    <w:rsid w:val="00104185"/>
    <w:rsid w:val="001578E5"/>
    <w:rsid w:val="001A253D"/>
    <w:rsid w:val="001A6264"/>
    <w:rsid w:val="001C6C78"/>
    <w:rsid w:val="002121D2"/>
    <w:rsid w:val="002462B0"/>
    <w:rsid w:val="0025505D"/>
    <w:rsid w:val="00271559"/>
    <w:rsid w:val="00283A36"/>
    <w:rsid w:val="00292B95"/>
    <w:rsid w:val="00294C39"/>
    <w:rsid w:val="00295BA8"/>
    <w:rsid w:val="00296578"/>
    <w:rsid w:val="002C72F6"/>
    <w:rsid w:val="00303B3D"/>
    <w:rsid w:val="00317E5E"/>
    <w:rsid w:val="00325CE9"/>
    <w:rsid w:val="003278D6"/>
    <w:rsid w:val="00340C3E"/>
    <w:rsid w:val="00357F57"/>
    <w:rsid w:val="00377386"/>
    <w:rsid w:val="0038434D"/>
    <w:rsid w:val="00434F47"/>
    <w:rsid w:val="0044662E"/>
    <w:rsid w:val="00461B9A"/>
    <w:rsid w:val="0048600F"/>
    <w:rsid w:val="004A0AB8"/>
    <w:rsid w:val="004A7DEA"/>
    <w:rsid w:val="004D2874"/>
    <w:rsid w:val="005363E4"/>
    <w:rsid w:val="00567891"/>
    <w:rsid w:val="00575326"/>
    <w:rsid w:val="00577B76"/>
    <w:rsid w:val="0059654A"/>
    <w:rsid w:val="005A541D"/>
    <w:rsid w:val="005B0E7E"/>
    <w:rsid w:val="005B6608"/>
    <w:rsid w:val="005C2273"/>
    <w:rsid w:val="005C6B65"/>
    <w:rsid w:val="005E63C8"/>
    <w:rsid w:val="006062D6"/>
    <w:rsid w:val="00614A17"/>
    <w:rsid w:val="006378C8"/>
    <w:rsid w:val="00664624"/>
    <w:rsid w:val="0066707A"/>
    <w:rsid w:val="00667DE1"/>
    <w:rsid w:val="00694912"/>
    <w:rsid w:val="006A1425"/>
    <w:rsid w:val="007762A6"/>
    <w:rsid w:val="007C4E6E"/>
    <w:rsid w:val="007D690A"/>
    <w:rsid w:val="007E7483"/>
    <w:rsid w:val="00802F93"/>
    <w:rsid w:val="008125E9"/>
    <w:rsid w:val="008C2246"/>
    <w:rsid w:val="008C61A1"/>
    <w:rsid w:val="008E5D78"/>
    <w:rsid w:val="009648BF"/>
    <w:rsid w:val="00973161"/>
    <w:rsid w:val="0097557A"/>
    <w:rsid w:val="00980D7B"/>
    <w:rsid w:val="009B3D07"/>
    <w:rsid w:val="00A1510F"/>
    <w:rsid w:val="00A52560"/>
    <w:rsid w:val="00A73F91"/>
    <w:rsid w:val="00A74D15"/>
    <w:rsid w:val="00A901F0"/>
    <w:rsid w:val="00AD26B6"/>
    <w:rsid w:val="00B20B0D"/>
    <w:rsid w:val="00B270CD"/>
    <w:rsid w:val="00B7159D"/>
    <w:rsid w:val="00BF3B18"/>
    <w:rsid w:val="00BF7659"/>
    <w:rsid w:val="00C035BF"/>
    <w:rsid w:val="00C16A47"/>
    <w:rsid w:val="00C46F88"/>
    <w:rsid w:val="00CD40CB"/>
    <w:rsid w:val="00CE6409"/>
    <w:rsid w:val="00CF1FD9"/>
    <w:rsid w:val="00D067D4"/>
    <w:rsid w:val="00D22881"/>
    <w:rsid w:val="00D714CE"/>
    <w:rsid w:val="00D95640"/>
    <w:rsid w:val="00DC40EE"/>
    <w:rsid w:val="00DD2394"/>
    <w:rsid w:val="00DF7A3A"/>
    <w:rsid w:val="00DF7C37"/>
    <w:rsid w:val="00E94658"/>
    <w:rsid w:val="00E97E12"/>
    <w:rsid w:val="00EF2897"/>
    <w:rsid w:val="00F124DA"/>
    <w:rsid w:val="00F95FB4"/>
    <w:rsid w:val="00FC0EEE"/>
    <w:rsid w:val="00FC6EA8"/>
    <w:rsid w:val="00FD4EE7"/>
    <w:rsid w:val="00FE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2B0"/>
    <w:rPr>
      <w:sz w:val="18"/>
      <w:szCs w:val="18"/>
    </w:rPr>
  </w:style>
  <w:style w:type="paragraph" w:styleId="a4">
    <w:name w:val="footer"/>
    <w:basedOn w:val="a"/>
    <w:link w:val="Char0"/>
    <w:unhideWhenUsed/>
    <w:rsid w:val="00246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2B0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2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2874"/>
    <w:rPr>
      <w:b/>
      <w:bCs/>
    </w:rPr>
  </w:style>
  <w:style w:type="character" w:customStyle="1" w:styleId="apple-converted-space">
    <w:name w:val="apple-converted-space"/>
    <w:basedOn w:val="a0"/>
    <w:rsid w:val="004D2874"/>
  </w:style>
  <w:style w:type="character" w:styleId="a7">
    <w:name w:val="Hyperlink"/>
    <w:basedOn w:val="a0"/>
    <w:unhideWhenUsed/>
    <w:rsid w:val="004D28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C40EE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DF7C3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F7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63461105&amp;ss_c=ssc.citiao.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gou.com/lemma/ShowInnerLink.htm?lemmaId=76561041&amp;ss_c=ssc.citiao.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inareagent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17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331</Words>
  <Characters>1887</Characters>
  <Application>Microsoft Office Word</Application>
  <DocSecurity>0</DocSecurity>
  <Lines>15</Lines>
  <Paragraphs>4</Paragraphs>
  <ScaleCrop>false</ScaleCrop>
  <Company>Lenovo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E2552</dc:creator>
  <cp:lastModifiedBy>bjb20190212</cp:lastModifiedBy>
  <cp:revision>23</cp:revision>
  <dcterms:created xsi:type="dcterms:W3CDTF">2019-06-12T02:01:00Z</dcterms:created>
  <dcterms:modified xsi:type="dcterms:W3CDTF">2019-07-12T02:40:00Z</dcterms:modified>
</cp:coreProperties>
</file>